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8FCE4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0CFE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ОБРАЗОВАНИЯ, НАУКИ И МОЛОДЕЖИ </w:t>
      </w:r>
    </w:p>
    <w:p w14:paraId="3EBA7924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0CFE">
        <w:rPr>
          <w:rFonts w:ascii="Times New Roman" w:hAnsi="Times New Roman" w:cs="Times New Roman"/>
          <w:b/>
          <w:caps/>
          <w:sz w:val="28"/>
          <w:szCs w:val="28"/>
        </w:rPr>
        <w:t>РЕСПУБЛИКИ КРЫМ</w:t>
      </w:r>
    </w:p>
    <w:p w14:paraId="12C62A68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0CFE">
        <w:rPr>
          <w:rFonts w:ascii="Times New Roman" w:hAnsi="Times New Roman" w:cs="Times New Roman"/>
          <w:b/>
          <w:caps/>
          <w:sz w:val="28"/>
          <w:szCs w:val="28"/>
        </w:rPr>
        <w:t>ГБПОУ РК «КЕРЧЕНСКИЙ ПОЛИТЕХНИЧЕСКИЙ КОЛЛЕДЖ»</w:t>
      </w:r>
    </w:p>
    <w:p w14:paraId="57558077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62E4746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8710D70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1D66B0" w14:textId="77777777" w:rsidR="0042129F" w:rsidRPr="00C10CFE" w:rsidRDefault="0042129F" w:rsidP="0042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42129F" w:rsidRPr="00C10CFE" w14:paraId="00C7306F" w14:textId="77777777" w:rsidTr="0042129F">
        <w:tc>
          <w:tcPr>
            <w:tcW w:w="5637" w:type="dxa"/>
            <w:hideMark/>
          </w:tcPr>
          <w:p w14:paraId="56F96872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Введено в действие </w:t>
            </w:r>
          </w:p>
          <w:p w14:paraId="3928B694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приказом директора </w:t>
            </w:r>
          </w:p>
          <w:p w14:paraId="69F12B72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«____» _____________ 20____ г.</w:t>
            </w:r>
          </w:p>
          <w:p w14:paraId="641CB2E4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____________</w:t>
            </w:r>
          </w:p>
        </w:tc>
        <w:tc>
          <w:tcPr>
            <w:tcW w:w="3934" w:type="dxa"/>
          </w:tcPr>
          <w:p w14:paraId="3C07C60C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УТВЕРЖДАЮ</w:t>
            </w:r>
          </w:p>
          <w:p w14:paraId="11457F72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Зам. директора по </w:t>
            </w:r>
            <w:r w:rsidR="00D70FE7" w:rsidRPr="00C10CF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у</w:t>
            </w:r>
            <w:r w:rsidRPr="00C10CF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>р</w:t>
            </w:r>
          </w:p>
          <w:p w14:paraId="3236FE06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FE"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  <w:t xml:space="preserve">________________ </w:t>
            </w:r>
            <w:r w:rsidR="00D70FE7" w:rsidRPr="00C10CF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С.В. Казак</w:t>
            </w:r>
          </w:p>
          <w:p w14:paraId="02BBFC35" w14:textId="77777777" w:rsidR="0042129F" w:rsidRPr="00C10CFE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8"/>
                <w:szCs w:val="28"/>
                <w:lang w:eastAsia="en-US"/>
              </w:rPr>
            </w:pPr>
          </w:p>
        </w:tc>
      </w:tr>
    </w:tbl>
    <w:p w14:paraId="7499C81F" w14:textId="77777777" w:rsidR="0042129F" w:rsidRPr="00C10CFE" w:rsidRDefault="0042129F" w:rsidP="0042129F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14:paraId="4A9F4E22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C854558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FC21662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3E1B080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43D04EE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03F2DD8E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72A41D1" w14:textId="77777777" w:rsidR="0042129F" w:rsidRPr="00C10CFE" w:rsidRDefault="0042129F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FE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B2BAF5D" w14:textId="77777777" w:rsidR="0042129F" w:rsidRPr="00C10CFE" w:rsidRDefault="00CB45EE" w:rsidP="00421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FE">
        <w:rPr>
          <w:rFonts w:ascii="Times New Roman" w:hAnsi="Times New Roman" w:cs="Times New Roman"/>
          <w:b/>
          <w:sz w:val="28"/>
          <w:szCs w:val="28"/>
        </w:rPr>
        <w:t>ОГСЭ.05 ПСИХОЛОГИЯ ОБЩЕНИЯ</w:t>
      </w:r>
    </w:p>
    <w:p w14:paraId="65F364B7" w14:textId="77777777" w:rsidR="0042129F" w:rsidRPr="00C10CFE" w:rsidRDefault="0042129F" w:rsidP="0042129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6BA9D4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7926F07" w14:textId="6DB10362" w:rsidR="0042129F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3ADBB0B3" w14:textId="77777777" w:rsidR="00C10CFE" w:rsidRPr="00C10CFE" w:rsidRDefault="00C10CFE" w:rsidP="0042129F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14:paraId="67BA24B3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B1ED9F7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199CCB00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F2472A0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44E43BC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9895471" w14:textId="77777777" w:rsidR="0042129F" w:rsidRPr="00C10CFE" w:rsidRDefault="0042129F" w:rsidP="0042129F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54796863" w14:textId="5E3CE56F" w:rsidR="0042129F" w:rsidRPr="009105AA" w:rsidRDefault="0042129F" w:rsidP="0042129F">
      <w:pPr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C10CFE">
        <w:rPr>
          <w:rFonts w:ascii="Times New Roman" w:hAnsi="Times New Roman" w:cs="Times New Roman"/>
          <w:bCs/>
          <w:sz w:val="28"/>
          <w:szCs w:val="28"/>
        </w:rPr>
        <w:t>20</w:t>
      </w:r>
      <w:r w:rsidR="00F41494" w:rsidRPr="00C10CFE">
        <w:rPr>
          <w:rFonts w:ascii="Times New Roman" w:hAnsi="Times New Roman" w:cs="Times New Roman"/>
          <w:bCs/>
          <w:sz w:val="28"/>
          <w:szCs w:val="28"/>
        </w:rPr>
        <w:t>2</w:t>
      </w:r>
      <w:r w:rsidR="001865A9" w:rsidRPr="00C10CFE">
        <w:rPr>
          <w:rFonts w:ascii="Times New Roman" w:hAnsi="Times New Roman" w:cs="Times New Roman"/>
          <w:bCs/>
          <w:sz w:val="28"/>
          <w:szCs w:val="28"/>
        </w:rPr>
        <w:t>3</w:t>
      </w:r>
      <w:r w:rsidRPr="00C10CFE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9105AA">
        <w:rPr>
          <w:rFonts w:ascii="Times New Roman" w:hAnsi="Times New Roman" w:cs="Times New Roman"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42129F" w:rsidRPr="009105AA" w14:paraId="048F753B" w14:textId="77777777" w:rsidTr="0042129F">
        <w:trPr>
          <w:trHeight w:val="1985"/>
        </w:trPr>
        <w:tc>
          <w:tcPr>
            <w:tcW w:w="5353" w:type="dxa"/>
          </w:tcPr>
          <w:p w14:paraId="50A68909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СОГЛАСОВАНО</w:t>
            </w:r>
          </w:p>
          <w:p w14:paraId="1FE40DC4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заседании методического совета </w:t>
            </w:r>
          </w:p>
          <w:p w14:paraId="0AF0D679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54609142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17B17EC0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</w:t>
            </w:r>
            <w:proofErr w:type="spellStart"/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методсовета</w:t>
            </w:r>
            <w:proofErr w:type="spellEnd"/>
          </w:p>
          <w:p w14:paraId="0F584333" w14:textId="77777777" w:rsidR="0042129F" w:rsidRPr="009105AA" w:rsidRDefault="0042129F" w:rsidP="004212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_________________С.В Казак</w:t>
            </w:r>
          </w:p>
          <w:p w14:paraId="4816BEE3" w14:textId="77777777" w:rsidR="0042129F" w:rsidRPr="009105AA" w:rsidRDefault="0042129F" w:rsidP="004212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17" w:type="dxa"/>
            <w:hideMark/>
          </w:tcPr>
          <w:p w14:paraId="2BA5EF9F" w14:textId="77777777" w:rsidR="00FD13E3" w:rsidRPr="009105AA" w:rsidRDefault="00FD13E3" w:rsidP="00FD13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 и одобрено на заседании предметной цикловой комиссии</w:t>
            </w:r>
          </w:p>
          <w:p w14:paraId="17E6627B" w14:textId="77777777" w:rsidR="00FD13E3" w:rsidRPr="009105AA" w:rsidRDefault="00FD13E3" w:rsidP="00FD13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информационно-математических</w:t>
            </w: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дисциплин</w:t>
            </w:r>
          </w:p>
          <w:p w14:paraId="7C5CD99A" w14:textId="77777777" w:rsidR="00FD13E3" w:rsidRPr="009105AA" w:rsidRDefault="00FD13E3" w:rsidP="00FD13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 </w:t>
            </w:r>
          </w:p>
          <w:p w14:paraId="1114EFBF" w14:textId="77777777" w:rsidR="00FD13E3" w:rsidRPr="009105AA" w:rsidRDefault="00FD13E3" w:rsidP="00FD13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«____» _____________ 20____ г.</w:t>
            </w:r>
          </w:p>
          <w:p w14:paraId="6B3E1D2B" w14:textId="77777777" w:rsidR="00FD13E3" w:rsidRPr="009105AA" w:rsidRDefault="00FD13E3" w:rsidP="00FD13E3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ПЦК _______________</w:t>
            </w:r>
          </w:p>
          <w:p w14:paraId="48F1EFF5" w14:textId="77777777" w:rsidR="0042129F" w:rsidRPr="009105AA" w:rsidRDefault="00FD13E3" w:rsidP="00FD13E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А.А.Жижко</w:t>
            </w:r>
            <w:proofErr w:type="spellEnd"/>
          </w:p>
        </w:tc>
      </w:tr>
    </w:tbl>
    <w:p w14:paraId="0E910924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D18601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B2B9DD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353E7A6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4EAA64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F96C2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3B7BC4A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ABF105D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E3A370" w14:textId="77777777" w:rsidR="003332BE" w:rsidRPr="009105AA" w:rsidRDefault="003332BE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E01EFDC" w14:textId="77777777" w:rsidR="003332BE" w:rsidRPr="009105AA" w:rsidRDefault="003332B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7B5B7B2C" w14:textId="77777777" w:rsidR="003332BE" w:rsidRPr="009105AA" w:rsidRDefault="003332BE" w:rsidP="00A87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right="-1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lastRenderedPageBreak/>
        <w:t>Рабочая п</w:t>
      </w:r>
      <w:r w:rsidRPr="009105AA">
        <w:rPr>
          <w:rFonts w:ascii="Times New Roman" w:hAnsi="Times New Roman" w:cs="Times New Roman"/>
          <w:sz w:val="24"/>
          <w:szCs w:val="24"/>
        </w:rPr>
        <w:t>рограмма учебной дисциплины</w:t>
      </w:r>
      <w:r w:rsidR="00C85CC4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</w:t>
      </w:r>
      <w:r w:rsidR="00542FBC" w:rsidRPr="009105AA">
        <w:rPr>
          <w:rFonts w:ascii="Times New Roman" w:hAnsi="Times New Roman" w:cs="Times New Roman"/>
          <w:sz w:val="24"/>
          <w:szCs w:val="24"/>
        </w:rPr>
        <w:t>ания</w:t>
      </w:r>
      <w:r w:rsidR="009105AA">
        <w:rPr>
          <w:rFonts w:ascii="Times New Roman" w:hAnsi="Times New Roman" w:cs="Times New Roman"/>
          <w:sz w:val="24"/>
          <w:szCs w:val="24"/>
        </w:rPr>
        <w:t xml:space="preserve"> </w:t>
      </w:r>
      <w:r w:rsidR="009105AA" w:rsidRPr="009105AA">
        <w:rPr>
          <w:rFonts w:ascii="Times New Roman" w:hAnsi="Times New Roman" w:cs="Times New Roman"/>
          <w:sz w:val="24"/>
          <w:szCs w:val="24"/>
        </w:rPr>
        <w:t>с учетом примерной основной образовательной программы специальности</w:t>
      </w:r>
      <w:r w:rsidR="00542FBC" w:rsidRPr="009105AA">
        <w:rPr>
          <w:rFonts w:ascii="Times New Roman" w:hAnsi="Times New Roman" w:cs="Times New Roman"/>
          <w:sz w:val="24"/>
          <w:szCs w:val="24"/>
        </w:rPr>
        <w:t xml:space="preserve">: </w:t>
      </w:r>
      <w:r w:rsidRPr="009105AA">
        <w:rPr>
          <w:rFonts w:ascii="Times New Roman" w:hAnsi="Times New Roman" w:cs="Times New Roman"/>
          <w:sz w:val="24"/>
          <w:szCs w:val="24"/>
        </w:rPr>
        <w:t>09.02.06</w:t>
      </w:r>
      <w:r w:rsidR="00DA377E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>Сетевое и системное администрирование, укрупненная группа специальностей 09.00.00 Информатика и вычислительная техника.</w:t>
      </w:r>
    </w:p>
    <w:p w14:paraId="7F914649" w14:textId="77777777" w:rsidR="003332BE" w:rsidRPr="009105AA" w:rsidRDefault="003332BE" w:rsidP="00A87A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3424FBD" w14:textId="77777777" w:rsidR="003332BE" w:rsidRPr="009105AA" w:rsidRDefault="003332BE" w:rsidP="00A87A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21F9CAD2" w14:textId="77777777" w:rsidR="003332BE" w:rsidRPr="009105AA" w:rsidRDefault="003332BE" w:rsidP="00A87A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6E6A6DF" w14:textId="77777777" w:rsidR="003332BE" w:rsidRPr="009105AA" w:rsidRDefault="003332BE" w:rsidP="00A87A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</w:t>
      </w:r>
      <w:r w:rsidR="00CB74C9" w:rsidRPr="009105AA">
        <w:rPr>
          <w:rFonts w:ascii="Times New Roman" w:hAnsi="Times New Roman" w:cs="Times New Roman"/>
          <w:sz w:val="24"/>
          <w:szCs w:val="24"/>
        </w:rPr>
        <w:t>и</w:t>
      </w:r>
      <w:r w:rsidRPr="009105AA">
        <w:rPr>
          <w:rFonts w:ascii="Times New Roman" w:hAnsi="Times New Roman" w:cs="Times New Roman"/>
          <w:sz w:val="24"/>
          <w:szCs w:val="24"/>
        </w:rPr>
        <w:t>:</w:t>
      </w:r>
    </w:p>
    <w:p w14:paraId="599C758D" w14:textId="6176FA7C" w:rsidR="003332BE" w:rsidRPr="009105AA" w:rsidRDefault="00176BD5" w:rsidP="00A87A0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Павловская К.В.</w:t>
      </w:r>
      <w:r w:rsidR="00EC08FE" w:rsidRPr="00CB45EE">
        <w:rPr>
          <w:rFonts w:ascii="Times New Roman" w:hAnsi="Times New Roman" w:cs="Times New Roman"/>
          <w:sz w:val="24"/>
          <w:szCs w:val="24"/>
        </w:rPr>
        <w:t xml:space="preserve"> преподаватель</w:t>
      </w:r>
    </w:p>
    <w:p w14:paraId="6256996F" w14:textId="77777777" w:rsidR="00EC08FE" w:rsidRPr="009105AA" w:rsidRDefault="00EC08FE" w:rsidP="00333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4910CA" w14:textId="77777777" w:rsidR="003332BE" w:rsidRPr="009105AA" w:rsidRDefault="003332BE" w:rsidP="003332B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115EA9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0D4F76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23D06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9FF0325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728625B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3521494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EEC2B3D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4382D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FFA7C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FD57609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B1DF5D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6CDFE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6D717A8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4B36757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190503E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86339F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1B43BC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A6558B1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08689F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6A2924C" w14:textId="77777777" w:rsidR="00542FBC" w:rsidRPr="009105AA" w:rsidRDefault="00542FB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65D3553C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585" w:type="dxa"/>
        <w:tblLayout w:type="fixed"/>
        <w:tblLook w:val="01E0" w:firstRow="1" w:lastRow="1" w:firstColumn="1" w:lastColumn="1" w:noHBand="0" w:noVBand="0"/>
      </w:tblPr>
      <w:tblGrid>
        <w:gridCol w:w="9349"/>
        <w:gridCol w:w="236"/>
      </w:tblGrid>
      <w:tr w:rsidR="0042129F" w:rsidRPr="009105AA" w14:paraId="0BED6174" w14:textId="77777777" w:rsidTr="00B13B47">
        <w:tc>
          <w:tcPr>
            <w:tcW w:w="9349" w:type="dxa"/>
          </w:tcPr>
          <w:tbl>
            <w:tblPr>
              <w:tblW w:w="9639" w:type="dxa"/>
              <w:tblLayout w:type="fixed"/>
              <w:tblLook w:val="01E0" w:firstRow="1" w:lastRow="1" w:firstColumn="1" w:lastColumn="1" w:noHBand="0" w:noVBand="0"/>
            </w:tblPr>
            <w:tblGrid>
              <w:gridCol w:w="8364"/>
              <w:gridCol w:w="1275"/>
            </w:tblGrid>
            <w:tr w:rsidR="00EC08FE" w:rsidRPr="0012002C" w14:paraId="09C21E3C" w14:textId="77777777" w:rsidTr="00B13B47">
              <w:tc>
                <w:tcPr>
                  <w:tcW w:w="8364" w:type="dxa"/>
                </w:tcPr>
                <w:p w14:paraId="7779C0A6" w14:textId="77777777" w:rsidR="00EC08FE" w:rsidRPr="0012002C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hideMark/>
                </w:tcPr>
                <w:p w14:paraId="14E0A90D" w14:textId="77777777" w:rsidR="00EC08FE" w:rsidRPr="0012002C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стр.</w:t>
                  </w:r>
                </w:p>
              </w:tc>
            </w:tr>
            <w:tr w:rsidR="00EC08FE" w:rsidRPr="0012002C" w14:paraId="05B987EF" w14:textId="77777777" w:rsidTr="00B13B47">
              <w:tc>
                <w:tcPr>
                  <w:tcW w:w="8364" w:type="dxa"/>
                  <w:hideMark/>
                </w:tcPr>
                <w:p w14:paraId="770E9459" w14:textId="77777777" w:rsidR="00EC08FE" w:rsidRPr="0012002C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spacing w:after="0" w:line="240" w:lineRule="auto"/>
                    <w:ind w:left="567" w:hanging="425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ОБЩАЯ ХАРАКТЕРИСТИКА РАБОЧЕЙ ПРОГРАММЫ </w:t>
                  </w:r>
                </w:p>
                <w:p w14:paraId="055E0F26" w14:textId="77777777" w:rsidR="00EC08FE" w:rsidRPr="0012002C" w:rsidRDefault="00EC08FE">
                  <w:pPr>
                    <w:ind w:left="567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УЧЕБНОЙ ДИСЦИПЛИНЫ</w:t>
                  </w:r>
                </w:p>
              </w:tc>
              <w:tc>
                <w:tcPr>
                  <w:tcW w:w="1275" w:type="dxa"/>
                </w:tcPr>
                <w:p w14:paraId="0477DF2E" w14:textId="77777777" w:rsidR="00EC08FE" w:rsidRPr="0012002C" w:rsidRDefault="00EC08FE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EC08FE" w:rsidRPr="0012002C" w14:paraId="4CFE3F6D" w14:textId="77777777" w:rsidTr="00B13B47">
              <w:trPr>
                <w:trHeight w:val="459"/>
              </w:trPr>
              <w:tc>
                <w:tcPr>
                  <w:tcW w:w="8364" w:type="dxa"/>
                  <w:hideMark/>
                </w:tcPr>
                <w:p w14:paraId="39A09359" w14:textId="77777777" w:rsidR="00EC08FE" w:rsidRPr="0012002C" w:rsidRDefault="00EC08FE" w:rsidP="00EC08FE">
                  <w:pPr>
                    <w:numPr>
                      <w:ilvl w:val="2"/>
                      <w:numId w:val="12"/>
                    </w:numPr>
                    <w:tabs>
                      <w:tab w:val="num" w:pos="426"/>
                    </w:tabs>
                    <w:ind w:hanging="192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275" w:type="dxa"/>
                </w:tcPr>
                <w:p w14:paraId="604187A9" w14:textId="77777777" w:rsidR="00EC08FE" w:rsidRPr="0012002C" w:rsidRDefault="00CB45EE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EC08FE" w:rsidRPr="0012002C" w14:paraId="5925483D" w14:textId="77777777" w:rsidTr="00B13B47">
              <w:trPr>
                <w:trHeight w:val="750"/>
              </w:trPr>
              <w:tc>
                <w:tcPr>
                  <w:tcW w:w="8364" w:type="dxa"/>
                  <w:hideMark/>
                </w:tcPr>
                <w:p w14:paraId="50D41B0D" w14:textId="77777777" w:rsidR="00EC08FE" w:rsidRPr="0012002C" w:rsidRDefault="00EC08FE" w:rsidP="00EC08FE">
                  <w:pPr>
                    <w:pStyle w:val="a7"/>
                    <w:numPr>
                      <w:ilvl w:val="2"/>
                      <w:numId w:val="12"/>
                    </w:numPr>
                    <w:tabs>
                      <w:tab w:val="left" w:pos="459"/>
                    </w:tabs>
                    <w:autoSpaceDN w:val="0"/>
                    <w:spacing w:before="0" w:after="200" w:line="276" w:lineRule="auto"/>
                    <w:ind w:left="459" w:hanging="284"/>
                    <w:contextualSpacing/>
                    <w:rPr>
                      <w:b/>
                    </w:rPr>
                  </w:pPr>
                  <w:r w:rsidRPr="0012002C">
                    <w:rPr>
                      <w:b/>
                      <w:bCs/>
                    </w:rPr>
                    <w:t>УСЛОВИЯ РЕАЛИЗАЦИИ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741EB57C" w14:textId="77777777" w:rsidR="00EC08FE" w:rsidRPr="0012002C" w:rsidRDefault="00EC08FE" w:rsidP="0012002C">
                  <w:pPr>
                    <w:ind w:left="3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4A05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EC08FE" w:rsidRPr="0012002C" w14:paraId="6D4B54EE" w14:textId="77777777" w:rsidTr="00B13B47">
              <w:tc>
                <w:tcPr>
                  <w:tcW w:w="8364" w:type="dxa"/>
                  <w:hideMark/>
                </w:tcPr>
                <w:p w14:paraId="04D2ACB4" w14:textId="77777777" w:rsidR="00EC08FE" w:rsidRDefault="00EC08FE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4.КОНТРОЛЬ И ОЦЕНКА РЕЗУЛЬТАТОВ ОСВОЕНИЯ УЧЕБНОЙ ДИСЦИПЛИНЫ</w:t>
                  </w:r>
                </w:p>
                <w:p w14:paraId="06511F1C" w14:textId="29FE5B92" w:rsidR="00B13B47" w:rsidRPr="0012002C" w:rsidRDefault="00B13B47">
                  <w:pPr>
                    <w:ind w:left="360" w:hanging="18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 ПЛАНИРУЕМЫЕ ЛИЧНОСТНЫЕ РЕЗУЛЬТАТЫ В ХОДЕ РЕАЛИЗАЦИИ РАБОЧЕЙ ПРОГРАММЫ УЧЕБНОЙ ДИСЦИПЛИНЫ</w:t>
                  </w:r>
                </w:p>
              </w:tc>
              <w:tc>
                <w:tcPr>
                  <w:tcW w:w="1275" w:type="dxa"/>
                </w:tcPr>
                <w:p w14:paraId="6DC15B21" w14:textId="5784FA43" w:rsidR="00EC08FE" w:rsidRDefault="00EC08FE" w:rsidP="001200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2002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B13B4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  <w:p w14:paraId="67D5DC8D" w14:textId="77777777" w:rsidR="00B13B47" w:rsidRDefault="00B13B47" w:rsidP="001200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71232B91" w14:textId="41455F3F" w:rsidR="00B13B47" w:rsidRPr="0012002C" w:rsidRDefault="00B13B47" w:rsidP="0012002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7E062704" w14:textId="77777777" w:rsidR="0042129F" w:rsidRPr="0012002C" w:rsidRDefault="0042129F" w:rsidP="0063156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4D13CEB2" w14:textId="77777777" w:rsidR="0042129F" w:rsidRPr="0012002C" w:rsidRDefault="0042129F" w:rsidP="00F150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2CC04A00" w14:textId="77777777" w:rsidR="0042129F" w:rsidRPr="009105AA" w:rsidRDefault="0042129F" w:rsidP="004212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УЧЕБНОЙ ДИСЦИПЛИНЫ </w:t>
      </w:r>
      <w:r w:rsidR="00CB45EE" w:rsidRPr="00CB45EE">
        <w:rPr>
          <w:rFonts w:ascii="Times New Roman" w:hAnsi="Times New Roman" w:cs="Times New Roman"/>
          <w:b/>
          <w:sz w:val="24"/>
          <w:szCs w:val="24"/>
        </w:rPr>
        <w:t>ОГСЭ.05 ПСИХОЛОГИЯ ОБЩЕНИЯ</w:t>
      </w:r>
    </w:p>
    <w:p w14:paraId="67E3B7F1" w14:textId="77777777" w:rsidR="0042129F" w:rsidRPr="009105AA" w:rsidRDefault="0042129F" w:rsidP="00730A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профессиональной образовательной программы: </w:t>
      </w:r>
      <w:r w:rsidR="00CB45EE" w:rsidRPr="00CB45EE">
        <w:rPr>
          <w:rFonts w:ascii="Times New Roman" w:hAnsi="Times New Roman" w:cs="Times New Roman"/>
          <w:sz w:val="24"/>
          <w:szCs w:val="24"/>
        </w:rPr>
        <w:t>общий гуманитарный и социально-экономический цикл (ОГСЭ)</w:t>
      </w:r>
    </w:p>
    <w:p w14:paraId="26147F81" w14:textId="77777777" w:rsidR="00EC08FE" w:rsidRDefault="00EC08FE" w:rsidP="00730A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14:paraId="7B6C415D" w14:textId="77777777" w:rsidR="00730A7F" w:rsidRPr="009105AA" w:rsidRDefault="00730A7F" w:rsidP="00730A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149442" w14:textId="77777777" w:rsidR="0042129F" w:rsidRPr="00CB45EE" w:rsidRDefault="0042129F" w:rsidP="00730A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B45EE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395"/>
        <w:gridCol w:w="3724"/>
      </w:tblGrid>
      <w:tr w:rsidR="00CB45EE" w:rsidRPr="00CB45EE" w14:paraId="45594757" w14:textId="77777777" w:rsidTr="00631563">
        <w:trPr>
          <w:trHeight w:val="649"/>
        </w:trPr>
        <w:tc>
          <w:tcPr>
            <w:tcW w:w="1129" w:type="dxa"/>
            <w:hideMark/>
          </w:tcPr>
          <w:p w14:paraId="47886B0A" w14:textId="77777777" w:rsidR="00CB45EE" w:rsidRPr="00CB45EE" w:rsidRDefault="00CB45EE" w:rsidP="00CB4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4395" w:type="dxa"/>
            <w:hideMark/>
          </w:tcPr>
          <w:p w14:paraId="577F27EA" w14:textId="77777777" w:rsidR="00CB45EE" w:rsidRPr="00CB45EE" w:rsidRDefault="00CB45EE" w:rsidP="00CB4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724" w:type="dxa"/>
            <w:hideMark/>
          </w:tcPr>
          <w:p w14:paraId="442B1F37" w14:textId="77777777" w:rsidR="00CB45EE" w:rsidRPr="00CB45EE" w:rsidRDefault="00CB45EE" w:rsidP="00CB4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CB45EE" w:rsidRPr="00CB45EE" w14:paraId="3712B763" w14:textId="77777777" w:rsidTr="00631563">
        <w:trPr>
          <w:trHeight w:val="212"/>
        </w:trPr>
        <w:tc>
          <w:tcPr>
            <w:tcW w:w="1129" w:type="dxa"/>
          </w:tcPr>
          <w:p w14:paraId="0D129D97" w14:textId="77777777" w:rsidR="00CB45EE" w:rsidRPr="00CB45EE" w:rsidRDefault="00CB45EE" w:rsidP="00CB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ОК.01-ОК.04, ОК.06</w:t>
            </w:r>
          </w:p>
        </w:tc>
        <w:tc>
          <w:tcPr>
            <w:tcW w:w="4395" w:type="dxa"/>
          </w:tcPr>
          <w:p w14:paraId="1E345A30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составить план 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определить необходимые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749CFB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B73634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формлять результаты поиска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A74DBF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3724" w:type="dxa"/>
          </w:tcPr>
          <w:p w14:paraId="115E5E99" w14:textId="77777777" w:rsid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5FCEA0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86AF0F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F6B1AE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0B5B3E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B83D42" w14:textId="77777777" w:rsidR="00CB45EE" w:rsidRPr="00CB45EE" w:rsidRDefault="00CB45EE" w:rsidP="00CB45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14:paraId="64122376" w14:textId="77777777" w:rsidR="00CB6A40" w:rsidRPr="00115C9D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5C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СТРУКТУРА И СОДЕРЖАНИЕ УЧЕБНОЙ ДИСЦИПЛИНЫ </w:t>
      </w:r>
    </w:p>
    <w:p w14:paraId="26E74AA6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4"/>
        <w:gridCol w:w="1767"/>
      </w:tblGrid>
      <w:tr w:rsidR="00EC08FE" w:rsidRPr="009105AA" w14:paraId="222B9FBE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7818C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A19707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EC08FE" w:rsidRPr="009105AA" w14:paraId="6309E778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9BF85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303E9" w14:textId="77777777" w:rsidR="00EC08FE" w:rsidRPr="00E65C6C" w:rsidRDefault="00CB45EE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D76260" w:rsidRPr="009105AA" w14:paraId="3FBD8577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1E108" w14:textId="77777777" w:rsidR="00D76260" w:rsidRPr="009105AA" w:rsidRDefault="00D76260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29BBC" w14:textId="045165FA" w:rsidR="00D76260" w:rsidRPr="004240D4" w:rsidRDefault="00AA7FDE" w:rsidP="00176BD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76BD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C08FE" w:rsidRPr="009105AA" w14:paraId="1E825012" w14:textId="77777777" w:rsidTr="005E59B9">
        <w:trPr>
          <w:trHeight w:val="49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5FDF8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D07D5" w14:textId="77777777" w:rsidR="00BC01AB" w:rsidRPr="00CB45EE" w:rsidRDefault="00CB45EE" w:rsidP="00BC01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EC08FE" w:rsidRPr="009105AA" w14:paraId="149A0D10" w14:textId="77777777" w:rsidTr="005E59B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468647" w14:textId="77777777" w:rsidR="00EC08FE" w:rsidRPr="00CB45EE" w:rsidRDefault="00EC08FE" w:rsidP="00EC08FE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C08FE" w:rsidRPr="009105AA" w14:paraId="7C2CD31B" w14:textId="77777777" w:rsidTr="005E59B9">
        <w:trPr>
          <w:trHeight w:val="300"/>
        </w:trPr>
        <w:tc>
          <w:tcPr>
            <w:tcW w:w="407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F3EC49" w14:textId="77777777" w:rsidR="00EC08FE" w:rsidRPr="00CB45EE" w:rsidRDefault="00EC08FE" w:rsidP="00EC08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BCA5AE" w14:textId="77777777" w:rsidR="00EC08FE" w:rsidRPr="00CB45EE" w:rsidRDefault="00CB45EE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EC08FE" w:rsidRPr="00CB45E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EC08FE" w:rsidRPr="009105AA" w14:paraId="0FB8FC41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BBD4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891A0A" w14:textId="77777777" w:rsidR="00EC08FE" w:rsidRPr="00CB45EE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EC08FE" w:rsidRPr="009105AA" w14:paraId="241784BF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B1FE96" w14:textId="77777777" w:rsidR="00EC08FE" w:rsidRPr="009105AA" w:rsidRDefault="00EC08FE" w:rsidP="00EC08F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0AA71" w14:textId="77777777" w:rsidR="00EC08FE" w:rsidRPr="00CB45EE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8FE" w:rsidRPr="009105AA" w14:paraId="0A9F616E" w14:textId="77777777" w:rsidTr="005E59B9">
        <w:trPr>
          <w:trHeight w:val="450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4C691B" w14:textId="77777777" w:rsidR="00EC08FE" w:rsidRPr="009105AA" w:rsidRDefault="00730A7F" w:rsidP="00003277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902DB" w14:textId="77777777" w:rsidR="00EC08FE" w:rsidRPr="00CB45EE" w:rsidRDefault="00EC08FE" w:rsidP="00EC08F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5E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C08FE" w:rsidRPr="009105AA" w14:paraId="3EC74BD9" w14:textId="77777777" w:rsidTr="005E59B9">
        <w:trPr>
          <w:trHeight w:val="405"/>
        </w:trPr>
        <w:tc>
          <w:tcPr>
            <w:tcW w:w="40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97295" w14:textId="77777777" w:rsidR="00EC08FE" w:rsidRPr="009105AA" w:rsidRDefault="00EC08FE" w:rsidP="00CB45EE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</w:t>
            </w:r>
            <w:proofErr w:type="gramStart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аттестация  в</w:t>
            </w:r>
            <w:proofErr w:type="gramEnd"/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форме </w:t>
            </w:r>
            <w:r w:rsidR="00CB45EE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дифференцированного зачёта</w:t>
            </w:r>
            <w:r w:rsidRPr="009105A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D8BC2" w14:textId="77777777" w:rsidR="00EC08FE" w:rsidRPr="00E65C6C" w:rsidRDefault="00CB45EE" w:rsidP="00EC08FE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CB45E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7EB58A69" w14:textId="77777777" w:rsidR="00EC08FE" w:rsidRPr="009105AA" w:rsidRDefault="00EC08FE" w:rsidP="00EC08FE">
      <w:pPr>
        <w:rPr>
          <w:rFonts w:ascii="Times New Roman" w:hAnsi="Times New Roman" w:cs="Times New Roman"/>
          <w:sz w:val="24"/>
          <w:szCs w:val="24"/>
        </w:rPr>
      </w:pPr>
    </w:p>
    <w:p w14:paraId="158BE265" w14:textId="77777777" w:rsidR="00EC08FE" w:rsidRPr="009105AA" w:rsidRDefault="00EC08FE" w:rsidP="0042129F">
      <w:pPr>
        <w:rPr>
          <w:rFonts w:ascii="Times New Roman" w:hAnsi="Times New Roman" w:cs="Times New Roman"/>
          <w:b/>
          <w:i/>
          <w:sz w:val="24"/>
          <w:szCs w:val="24"/>
        </w:rPr>
        <w:sectPr w:rsidR="00EC08FE" w:rsidRPr="009105AA" w:rsidSect="00542FBC">
          <w:footerReference w:type="default" r:id="rId8"/>
          <w:pgSz w:w="11906" w:h="16838"/>
          <w:pgMar w:top="993" w:right="850" w:bottom="567" w:left="1701" w:header="708" w:footer="708" w:gutter="0"/>
          <w:cols w:space="720"/>
          <w:titlePg/>
          <w:docGrid w:linePitch="299"/>
        </w:sectPr>
      </w:pPr>
    </w:p>
    <w:p w14:paraId="32790719" w14:textId="77777777" w:rsidR="0042129F" w:rsidRPr="009105AA" w:rsidRDefault="0042129F" w:rsidP="0042129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B45EE" w:rsidRPr="00CB45EE">
        <w:rPr>
          <w:rFonts w:ascii="Times New Roman" w:hAnsi="Times New Roman" w:cs="Times New Roman"/>
          <w:b/>
          <w:sz w:val="24"/>
          <w:szCs w:val="24"/>
        </w:rPr>
        <w:t>ОГСЭ.05 ПСИХОЛОГИЯ ОБЩЕНИЯ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9"/>
        <w:gridCol w:w="465"/>
        <w:gridCol w:w="15"/>
        <w:gridCol w:w="18"/>
        <w:gridCol w:w="15"/>
        <w:gridCol w:w="8514"/>
        <w:gridCol w:w="1787"/>
        <w:gridCol w:w="1855"/>
      </w:tblGrid>
      <w:tr w:rsidR="00440FA7" w:rsidRPr="009105AA" w14:paraId="05EA1BB6" w14:textId="77777777" w:rsidTr="00246166">
        <w:trPr>
          <w:trHeight w:val="20"/>
        </w:trPr>
        <w:tc>
          <w:tcPr>
            <w:tcW w:w="2148" w:type="dxa"/>
            <w:gridSpan w:val="2"/>
          </w:tcPr>
          <w:p w14:paraId="68120BB8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9105AA">
              <w:rPr>
                <w:rFonts w:ascii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9105A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9105AA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027" w:type="dxa"/>
            <w:gridSpan w:val="5"/>
          </w:tcPr>
          <w:p w14:paraId="1758702E" w14:textId="77777777" w:rsidR="00440FA7" w:rsidRPr="009105AA" w:rsidRDefault="00440FA7" w:rsidP="00730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занятия,</w:t>
            </w:r>
            <w:r w:rsidRPr="009105AA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Pr="009105AA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обучающихся,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</w:t>
            </w:r>
            <w:r w:rsidRPr="009105AA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Pr="009105AA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(проект) </w:t>
            </w:r>
          </w:p>
        </w:tc>
        <w:tc>
          <w:tcPr>
            <w:tcW w:w="1787" w:type="dxa"/>
          </w:tcPr>
          <w:p w14:paraId="36D4627D" w14:textId="77777777" w:rsidR="00440FA7" w:rsidRPr="009105AA" w:rsidRDefault="00FD13E3" w:rsidP="00FD13E3">
            <w:pPr>
              <w:spacing w:after="0" w:line="240" w:lineRule="auto"/>
              <w:ind w:left="-1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Объем часов/в том числе в форме практической</w:t>
            </w: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Pr="00A340AE">
              <w:rPr>
                <w:rFonts w:ascii="Times New Roman" w:hAnsi="Times New Roman" w:cs="Times New Roman"/>
                <w:b/>
                <w:sz w:val="20"/>
                <w:szCs w:val="24"/>
              </w:rPr>
              <w:t>подготовки</w:t>
            </w:r>
          </w:p>
        </w:tc>
        <w:tc>
          <w:tcPr>
            <w:tcW w:w="1855" w:type="dxa"/>
          </w:tcPr>
          <w:p w14:paraId="0CD31DB8" w14:textId="77777777" w:rsidR="00440FA7" w:rsidRPr="009105AA" w:rsidRDefault="00440FA7" w:rsidP="00730A7F">
            <w:pPr>
              <w:pStyle w:val="TableParagraph"/>
              <w:ind w:left="-62"/>
              <w:jc w:val="center"/>
              <w:rPr>
                <w:b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Коды</w:t>
            </w:r>
            <w:r w:rsidRPr="009105A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105AA">
              <w:rPr>
                <w:b/>
                <w:sz w:val="24"/>
                <w:szCs w:val="24"/>
              </w:rPr>
              <w:t>формируемых</w:t>
            </w:r>
          </w:p>
          <w:p w14:paraId="1A27DA30" w14:textId="77777777" w:rsidR="00440FA7" w:rsidRPr="009105AA" w:rsidRDefault="00440FA7" w:rsidP="00730A7F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9A23B2" w:rsidRPr="009105AA" w14:paraId="583CF9CC" w14:textId="77777777" w:rsidTr="00246166">
        <w:trPr>
          <w:trHeight w:val="93"/>
        </w:trPr>
        <w:tc>
          <w:tcPr>
            <w:tcW w:w="2148" w:type="dxa"/>
            <w:gridSpan w:val="2"/>
          </w:tcPr>
          <w:p w14:paraId="0135D868" w14:textId="77777777" w:rsidR="009A23B2" w:rsidRPr="009105AA" w:rsidRDefault="009A23B2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9027" w:type="dxa"/>
            <w:gridSpan w:val="5"/>
          </w:tcPr>
          <w:p w14:paraId="09BBC59B" w14:textId="77777777" w:rsidR="009A23B2" w:rsidRPr="009105AA" w:rsidRDefault="009A23B2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7" w:type="dxa"/>
          </w:tcPr>
          <w:p w14:paraId="03988B27" w14:textId="77777777" w:rsidR="009A23B2" w:rsidRPr="00645569" w:rsidRDefault="00645569" w:rsidP="00645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55" w:type="dxa"/>
          </w:tcPr>
          <w:p w14:paraId="0E1F0CDC" w14:textId="77777777" w:rsidR="009A23B2" w:rsidRPr="009105AA" w:rsidRDefault="009A23B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440FA7" w:rsidRPr="009105AA" w14:paraId="1351EA3D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3647ED33" w14:textId="77777777" w:rsidR="009A23B2" w:rsidRPr="009A23B2" w:rsidRDefault="009A23B2" w:rsidP="009A2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006396D9" w14:textId="77777777" w:rsidR="00440FA7" w:rsidRPr="009105AA" w:rsidRDefault="009A23B2" w:rsidP="009A23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027" w:type="dxa"/>
            <w:gridSpan w:val="5"/>
          </w:tcPr>
          <w:p w14:paraId="079EA3BB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6BFBE671" w14:textId="77777777" w:rsidR="00440FA7" w:rsidRPr="009105AA" w:rsidRDefault="00BB7A6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39C47D65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420B5C17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48D8B45F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3C8C8E6F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7740FDB4" w14:textId="77777777" w:rsidR="00440FA7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440FA7" w:rsidRPr="009105AA" w14:paraId="3F34A264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4893E5C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6CE2BEEF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51C3C724" w14:textId="77777777" w:rsidR="009A23B2" w:rsidRPr="009A23B2" w:rsidRDefault="009A23B2" w:rsidP="009A2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Общение в системе межличностных и общественных отношений. </w:t>
            </w:r>
          </w:p>
          <w:p w14:paraId="5EBB94B5" w14:textId="77777777" w:rsidR="00440FA7" w:rsidRPr="009105AA" w:rsidRDefault="009A23B2" w:rsidP="009A23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787" w:type="dxa"/>
            <w:vMerge/>
          </w:tcPr>
          <w:p w14:paraId="5D44BB6B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30D6E5A4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7640A664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614699B0" w14:textId="77777777" w:rsidR="00440FA7" w:rsidRPr="009105AA" w:rsidRDefault="00241717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 Классификация общения</w:t>
            </w:r>
          </w:p>
        </w:tc>
        <w:tc>
          <w:tcPr>
            <w:tcW w:w="9027" w:type="dxa"/>
            <w:gridSpan w:val="5"/>
          </w:tcPr>
          <w:p w14:paraId="6C82DA17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72F5866F" w14:textId="77777777" w:rsidR="00440FA7" w:rsidRPr="009105AA" w:rsidRDefault="00BB7A6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503347AF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5A51EC0D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13D982A5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1A75B834" w14:textId="77777777" w:rsidR="00A46348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31286893" w14:textId="77777777" w:rsidR="00440FA7" w:rsidRPr="00A46348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003277" w:rsidRPr="009105AA" w14:paraId="51C7696E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293C461D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85A7CB6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126F121C" w14:textId="77777777" w:rsidR="00003277" w:rsidRPr="009105AA" w:rsidRDefault="009A23B2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Виды общения. Структура общения. Функции общения.</w:t>
            </w:r>
          </w:p>
        </w:tc>
        <w:tc>
          <w:tcPr>
            <w:tcW w:w="1787" w:type="dxa"/>
            <w:vMerge/>
          </w:tcPr>
          <w:p w14:paraId="4A16744B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5A783CF5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3F4FA9C4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6A248669" w14:textId="77777777" w:rsidR="00241717" w:rsidRPr="00241717" w:rsidRDefault="00241717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</w:p>
          <w:p w14:paraId="1645681A" w14:textId="77777777" w:rsidR="00241717" w:rsidRPr="009105AA" w:rsidRDefault="00241717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общени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  <w:p w14:paraId="7FB76DE1" w14:textId="77777777" w:rsidR="00440FA7" w:rsidRPr="009105AA" w:rsidRDefault="00440FA7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3AFF5909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71077154" w14:textId="77777777" w:rsidR="00440FA7" w:rsidRPr="009105AA" w:rsidRDefault="00BB7A6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45939329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4981583F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02234640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1E4AC52B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357AB3C7" w14:textId="77777777" w:rsidR="00440FA7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003277" w:rsidRPr="009105AA" w14:paraId="2BB51300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6E30A130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5AA4983C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777121EA" w14:textId="77777777" w:rsidR="00003277" w:rsidRPr="009105AA" w:rsidRDefault="009A23B2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Вербальные средства общения. Невербальные средства общения: </w:t>
            </w:r>
            <w:proofErr w:type="spellStart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кинесика</w:t>
            </w:r>
            <w:proofErr w:type="spellEnd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такесика</w:t>
            </w:r>
            <w:proofErr w:type="spellEnd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проксемика</w:t>
            </w:r>
            <w:proofErr w:type="spellEnd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7" w:type="dxa"/>
            <w:vMerge/>
          </w:tcPr>
          <w:p w14:paraId="4A2F1255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ADF1854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4CB6A8EA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5CA6C19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045D887D" w14:textId="77777777" w:rsidR="00440FA7" w:rsidRPr="00730A7F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1349D398" w14:textId="77777777" w:rsidR="00440FA7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124719D5" w14:textId="77777777" w:rsidR="00440FA7" w:rsidRPr="009105AA" w:rsidRDefault="00440FA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EBDF214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167AFD1D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074D0ECA" w14:textId="77777777" w:rsidR="00003277" w:rsidRPr="009105AA" w:rsidRDefault="00BB7A62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2" w:type="dxa"/>
            <w:gridSpan w:val="4"/>
          </w:tcPr>
          <w:p w14:paraId="323D1946" w14:textId="77777777" w:rsidR="00003277" w:rsidRPr="009105AA" w:rsidRDefault="00BB7A62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sz w:val="24"/>
                <w:szCs w:val="24"/>
              </w:rPr>
              <w:t>Роль невербального поведения и его влияние на процесс общения. Пространство и общение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6CFF6D9D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E1D226A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13E782AF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37FCE499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7BDA9AAB" w14:textId="77777777" w:rsidR="00003277" w:rsidRPr="00730A7F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 w:val="restart"/>
          </w:tcPr>
          <w:p w14:paraId="0C6C9134" w14:textId="77777777" w:rsidR="00003277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3C0B2DC4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03277" w:rsidRPr="009105AA" w14:paraId="58325BA8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338D3C2E" w14:textId="77777777" w:rsidR="00003277" w:rsidRPr="009105AA" w:rsidRDefault="00003277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98" w:type="dxa"/>
            <w:gridSpan w:val="3"/>
          </w:tcPr>
          <w:p w14:paraId="4C4A8AED" w14:textId="77777777" w:rsidR="00003277" w:rsidRPr="009105AA" w:rsidRDefault="00645569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29" w:type="dxa"/>
            <w:gridSpan w:val="2"/>
          </w:tcPr>
          <w:p w14:paraId="62C0743F" w14:textId="77777777" w:rsidR="00003277" w:rsidRPr="009105AA" w:rsidRDefault="00645569" w:rsidP="009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569">
              <w:rPr>
                <w:rFonts w:ascii="Times New Roman" w:hAnsi="Times New Roman" w:cs="Times New Roman"/>
                <w:bCs/>
                <w:sz w:val="24"/>
                <w:szCs w:val="24"/>
              </w:rPr>
              <w:t>Сходство и различие вербальной и невербальной коммуникации. Структура невербальной коммуникации</w:t>
            </w:r>
            <w:r w:rsidR="00730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1787" w:type="dxa"/>
            <w:vMerge/>
          </w:tcPr>
          <w:p w14:paraId="0C38800A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6E94A95E" w14:textId="77777777" w:rsidR="00003277" w:rsidRPr="009105AA" w:rsidRDefault="00003277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0FA7" w:rsidRPr="009105AA" w14:paraId="05814238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1EF31413" w14:textId="77777777" w:rsidR="00241717" w:rsidRPr="00241717" w:rsidRDefault="00241717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14:paraId="6E55E0C9" w14:textId="77777777" w:rsidR="00440FA7" w:rsidRPr="009105AA" w:rsidRDefault="00241717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9027" w:type="dxa"/>
            <w:gridSpan w:val="5"/>
          </w:tcPr>
          <w:p w14:paraId="6F9D6E96" w14:textId="77777777" w:rsidR="00440FA7" w:rsidRPr="009105AA" w:rsidRDefault="00440FA7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05A85C2B" w14:textId="77777777" w:rsidR="00440FA7" w:rsidRPr="009105AA" w:rsidRDefault="00BB7A62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26E491D9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29BBFC76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2BD11169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0E95BB1F" w14:textId="77777777" w:rsidR="00A46348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21383CCD" w14:textId="77777777" w:rsidR="00440FA7" w:rsidRPr="00BB7A62" w:rsidRDefault="00A4634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5E5039" w:rsidRPr="009105AA" w14:paraId="4640C423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4AD6053B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F938CB1" w14:textId="77777777" w:rsidR="005E5039" w:rsidRPr="009105AA" w:rsidRDefault="005E503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2A891720" w14:textId="77777777" w:rsidR="005E5039" w:rsidRPr="009105AA" w:rsidRDefault="009A23B2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Основные элементы коммуникации. Виды коммуникаций. Коммуникативные барьеры.</w:t>
            </w:r>
          </w:p>
        </w:tc>
        <w:tc>
          <w:tcPr>
            <w:tcW w:w="1787" w:type="dxa"/>
            <w:vMerge/>
          </w:tcPr>
          <w:p w14:paraId="684902A3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53F70327" w14:textId="77777777" w:rsidR="005E5039" w:rsidRPr="009105AA" w:rsidRDefault="005E503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6D6F7325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3DB14BCE" w14:textId="77777777" w:rsidR="00645569" w:rsidRPr="00241717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14:paraId="55B5F68D" w14:textId="77777777" w:rsidR="00645569" w:rsidRPr="009105AA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Общение как восприятие людьми друг друга (перцептивная сторона общения)</w:t>
            </w:r>
          </w:p>
        </w:tc>
        <w:tc>
          <w:tcPr>
            <w:tcW w:w="9027" w:type="dxa"/>
            <w:gridSpan w:val="5"/>
          </w:tcPr>
          <w:p w14:paraId="40C05B76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2E818859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3A5886F0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713D7F66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  <w:p w14:paraId="5F4D6091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367E85E6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2EE39F9F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645569" w:rsidRPr="009105AA" w14:paraId="77F5BAE8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67A15138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32B5B812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00636582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1787" w:type="dxa"/>
            <w:vMerge/>
          </w:tcPr>
          <w:p w14:paraId="0039CCF9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44792E65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354222ED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291055E3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72BBA5D3" w14:textId="77777777" w:rsidR="00645569" w:rsidRPr="00730A7F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23D590FB" w14:textId="77777777" w:rsidR="00645569" w:rsidRPr="009105AA" w:rsidRDefault="006A5C9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5327B471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346ED5F8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4542A9B3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29751C6F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2" w:type="dxa"/>
            <w:gridSpan w:val="4"/>
          </w:tcPr>
          <w:p w14:paraId="0CD09117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sz w:val="24"/>
                <w:szCs w:val="24"/>
              </w:rPr>
              <w:t>Сенсорные каналы, их диагностика и использование в общении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385ACCC3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E6E3188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47FD7D1B" w14:textId="77777777" w:rsidTr="00246166">
        <w:trPr>
          <w:trHeight w:val="285"/>
        </w:trPr>
        <w:tc>
          <w:tcPr>
            <w:tcW w:w="2148" w:type="dxa"/>
            <w:gridSpan w:val="2"/>
            <w:vMerge/>
          </w:tcPr>
          <w:p w14:paraId="1B136157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5189FCB4" w14:textId="77777777" w:rsidR="00645569" w:rsidRPr="00730A7F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 w:val="restart"/>
          </w:tcPr>
          <w:p w14:paraId="35B064C6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4B16E289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4DADDD92" w14:textId="77777777" w:rsidTr="00246166">
        <w:trPr>
          <w:trHeight w:val="480"/>
        </w:trPr>
        <w:tc>
          <w:tcPr>
            <w:tcW w:w="2148" w:type="dxa"/>
            <w:gridSpan w:val="2"/>
            <w:vMerge/>
          </w:tcPr>
          <w:p w14:paraId="62B55EC1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63010C2B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47" w:type="dxa"/>
            <w:gridSpan w:val="3"/>
          </w:tcPr>
          <w:p w14:paraId="3A3CC9B4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5569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репрезентативных систем восприятия</w:t>
            </w:r>
            <w:r w:rsidR="00730A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(сообщение)</w:t>
            </w:r>
          </w:p>
        </w:tc>
        <w:tc>
          <w:tcPr>
            <w:tcW w:w="1787" w:type="dxa"/>
            <w:vMerge/>
          </w:tcPr>
          <w:p w14:paraId="4912D070" w14:textId="77777777" w:rsidR="00645569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71D32E8D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297D6509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2219F7BE" w14:textId="77777777" w:rsidR="00645569" w:rsidRPr="00241717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14:paraId="5941F55C" w14:textId="77777777" w:rsidR="00645569" w:rsidRPr="009105AA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9027" w:type="dxa"/>
            <w:gridSpan w:val="5"/>
          </w:tcPr>
          <w:p w14:paraId="526EB33F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7BDF5625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41F8B69D" w14:textId="77777777" w:rsidR="00645569" w:rsidRPr="00A46348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7D827189" w14:textId="77777777" w:rsidR="00645569" w:rsidRPr="00A46348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104A8012" w14:textId="77777777" w:rsidR="00645569" w:rsidRPr="00A46348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151FEA37" w14:textId="77777777" w:rsidR="00645569" w:rsidRPr="00A46348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0468F1E3" w14:textId="77777777" w:rsidR="00645569" w:rsidRPr="00A46348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  <w:p w14:paraId="491443E4" w14:textId="77777777" w:rsidR="00645569" w:rsidRPr="00A46348" w:rsidRDefault="00645569" w:rsidP="00A4634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45569" w:rsidRPr="009105AA" w14:paraId="1084BF54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4A99D0A0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09E57979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4371C749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 анализа Э. Берна. Ориентация на понимание и ориентация на контроль. Взаимодействие как организация совместной деятельности</w:t>
            </w:r>
          </w:p>
        </w:tc>
        <w:tc>
          <w:tcPr>
            <w:tcW w:w="1787" w:type="dxa"/>
            <w:vMerge/>
          </w:tcPr>
          <w:p w14:paraId="7EF71B6D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68E4119E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69D03C35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4FACC6B1" w14:textId="77777777" w:rsidR="00645569" w:rsidRPr="00241717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14:paraId="324F5196" w14:textId="77777777" w:rsidR="00645569" w:rsidRPr="009105AA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9027" w:type="dxa"/>
            <w:gridSpan w:val="5"/>
          </w:tcPr>
          <w:p w14:paraId="27F9C6CE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344C821C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76284BA1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02EA4911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7101C21A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6B8050BD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34A645CB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645569" w:rsidRPr="009105AA" w14:paraId="123776BB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74A2B7AF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216DAD23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0797D53C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Виды, правила и техники слушания. Методы развития коммуникативных способностей</w:t>
            </w:r>
          </w:p>
        </w:tc>
        <w:tc>
          <w:tcPr>
            <w:tcW w:w="1787" w:type="dxa"/>
            <w:vMerge/>
          </w:tcPr>
          <w:p w14:paraId="66DC1724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2470B0B3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1B9C2F27" w14:textId="77777777" w:rsidTr="00246166">
        <w:trPr>
          <w:trHeight w:val="285"/>
        </w:trPr>
        <w:tc>
          <w:tcPr>
            <w:tcW w:w="2148" w:type="dxa"/>
            <w:gridSpan w:val="2"/>
            <w:vMerge/>
          </w:tcPr>
          <w:p w14:paraId="74D2A425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4FF012D5" w14:textId="77777777" w:rsidR="00645569" w:rsidRPr="00730A7F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480F44BA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0CCC7B20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2A2D2AF3" w14:textId="77777777" w:rsidTr="00246166">
        <w:trPr>
          <w:trHeight w:val="255"/>
        </w:trPr>
        <w:tc>
          <w:tcPr>
            <w:tcW w:w="2148" w:type="dxa"/>
            <w:gridSpan w:val="2"/>
            <w:vMerge/>
          </w:tcPr>
          <w:p w14:paraId="51C9AB4E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3" w:type="dxa"/>
            <w:gridSpan w:val="4"/>
          </w:tcPr>
          <w:p w14:paraId="40BDBBC2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4" w:type="dxa"/>
          </w:tcPr>
          <w:p w14:paraId="49D8D4F2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569">
              <w:rPr>
                <w:rFonts w:ascii="Times New Roman" w:hAnsi="Times New Roman" w:cs="Times New Roman"/>
                <w:sz w:val="24"/>
                <w:szCs w:val="24"/>
              </w:rPr>
              <w:t>Технологии обратной связи в говорении и слушании</w:t>
            </w:r>
          </w:p>
        </w:tc>
        <w:tc>
          <w:tcPr>
            <w:tcW w:w="1787" w:type="dxa"/>
            <w:vMerge/>
          </w:tcPr>
          <w:p w14:paraId="1E6E2F18" w14:textId="77777777" w:rsidR="00645569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41163C5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4FC9BD8D" w14:textId="77777777" w:rsidTr="00246166">
        <w:trPr>
          <w:trHeight w:val="93"/>
        </w:trPr>
        <w:tc>
          <w:tcPr>
            <w:tcW w:w="2148" w:type="dxa"/>
            <w:gridSpan w:val="2"/>
          </w:tcPr>
          <w:p w14:paraId="21D57077" w14:textId="77777777" w:rsidR="00645569" w:rsidRPr="009105AA" w:rsidRDefault="00645569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9027" w:type="dxa"/>
            <w:gridSpan w:val="5"/>
          </w:tcPr>
          <w:p w14:paraId="144843F3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7" w:type="dxa"/>
          </w:tcPr>
          <w:p w14:paraId="33637607" w14:textId="77777777" w:rsidR="00645569" w:rsidRPr="006A5C99" w:rsidRDefault="006A5C9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55" w:type="dxa"/>
          </w:tcPr>
          <w:p w14:paraId="09B3BF97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</w:p>
        </w:tc>
      </w:tr>
      <w:tr w:rsidR="00645569" w:rsidRPr="009105AA" w14:paraId="62830735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09799ED2" w14:textId="77777777" w:rsidR="00645569" w:rsidRPr="00241717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14:paraId="19CE948A" w14:textId="77777777" w:rsidR="00645569" w:rsidRPr="009105AA" w:rsidRDefault="00645569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9027" w:type="dxa"/>
            <w:gridSpan w:val="5"/>
          </w:tcPr>
          <w:p w14:paraId="25253918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200C01B9" w14:textId="77777777" w:rsidR="00645569" w:rsidRPr="009105AA" w:rsidRDefault="006A5C9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07AACBEF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3E5E4C5E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42A482FF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3C424A1A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56219CA3" w14:textId="77777777" w:rsidR="00645569" w:rsidRPr="00BB7A62" w:rsidRDefault="00645569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645569" w:rsidRPr="009105AA" w14:paraId="732C0E3C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57B86EF8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5985FD74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0459316C" w14:textId="77777777" w:rsidR="00645569" w:rsidRPr="009105AA" w:rsidRDefault="00645569" w:rsidP="00956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Деловое общение.  Виды делового общения. Психологические особенности ведения деловых дискуссий и публичных выступлений.</w:t>
            </w:r>
          </w:p>
        </w:tc>
        <w:tc>
          <w:tcPr>
            <w:tcW w:w="1787" w:type="dxa"/>
            <w:vMerge/>
          </w:tcPr>
          <w:p w14:paraId="6CC9AD63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00D8ECD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45569" w:rsidRPr="009105AA" w14:paraId="2B141DEC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7C2B03BD" w14:textId="77777777" w:rsidR="00645569" w:rsidRPr="009105AA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193B51E3" w14:textId="77777777" w:rsidR="00645569" w:rsidRPr="00730A7F" w:rsidRDefault="00645569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13C13E6B" w14:textId="77777777" w:rsidR="00645569" w:rsidRPr="009105AA" w:rsidRDefault="006A5C9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77845740" w14:textId="77777777" w:rsidR="00645569" w:rsidRPr="009105AA" w:rsidRDefault="00645569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6A85380C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3DCCC153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732157C7" w14:textId="77777777" w:rsidR="00956AF8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2" w:type="dxa"/>
            <w:gridSpan w:val="4"/>
          </w:tcPr>
          <w:p w14:paraId="61316A32" w14:textId="77777777" w:rsidR="00956AF8" w:rsidRPr="006A5C99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99">
              <w:rPr>
                <w:rFonts w:ascii="Times New Roman" w:hAnsi="Times New Roman" w:cs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3FC3F893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5C23F545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4FC2F71D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13C4185A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64E6EF10" w14:textId="77777777" w:rsidR="00956AF8" w:rsidRPr="006A5C99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0A6E25C3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3EAB615D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56994DF9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058EF492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58494121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2" w:type="dxa"/>
            <w:gridSpan w:val="4"/>
          </w:tcPr>
          <w:p w14:paraId="0D5482C2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Этапы делового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(сообщение)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7E28F1F0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3D67D80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3E24419F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52512551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14:paraId="0E1188CB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9027" w:type="dxa"/>
            <w:gridSpan w:val="5"/>
          </w:tcPr>
          <w:p w14:paraId="51B98A98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5606C18F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5C3C6AB5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14D680D7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04197ED7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6123C390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341253C3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1EC46E65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0FF64C2D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6D524E6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69F5817D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Темперамент. Типы темперамента. Свойства темперамента</w:t>
            </w:r>
          </w:p>
        </w:tc>
        <w:tc>
          <w:tcPr>
            <w:tcW w:w="1787" w:type="dxa"/>
            <w:vMerge/>
          </w:tcPr>
          <w:p w14:paraId="0A759505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5BE296EA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7B443407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70CBD4EE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14:paraId="56B4B029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Этикет в профессиональной деятельности</w:t>
            </w:r>
          </w:p>
        </w:tc>
        <w:tc>
          <w:tcPr>
            <w:tcW w:w="9027" w:type="dxa"/>
            <w:gridSpan w:val="5"/>
          </w:tcPr>
          <w:p w14:paraId="6CD6FEEA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0EFE580A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4E842304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3E4030D0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ОК.02</w:t>
            </w:r>
          </w:p>
          <w:p w14:paraId="3F9D65AB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14521D40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2D38E8B5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0C7031B3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028CED4D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73786714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6D176EBD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1787" w:type="dxa"/>
            <w:vMerge/>
          </w:tcPr>
          <w:p w14:paraId="37003EF9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F7CA91B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07677409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472F5F0B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14:paraId="7F5DF99E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Деловые переговоры</w:t>
            </w:r>
          </w:p>
        </w:tc>
        <w:tc>
          <w:tcPr>
            <w:tcW w:w="9027" w:type="dxa"/>
            <w:gridSpan w:val="5"/>
          </w:tcPr>
          <w:p w14:paraId="533E0D52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0E91E46D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0DF4D0B7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03F7A8EB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4F17E7D5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6325B383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3864A053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50DD56BF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26DB359E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42A4B8A7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444CB8BB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787" w:type="dxa"/>
            <w:vMerge/>
          </w:tcPr>
          <w:p w14:paraId="4E57C483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81AA29E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4A412F93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5655C4F0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33710614" w14:textId="77777777" w:rsidR="00956AF8" w:rsidRPr="00730A7F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87" w:type="dxa"/>
            <w:vMerge w:val="restart"/>
          </w:tcPr>
          <w:p w14:paraId="1202ED68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155A74D8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68E1DF7D" w14:textId="77777777" w:rsidTr="00246166">
        <w:trPr>
          <w:trHeight w:val="107"/>
        </w:trPr>
        <w:tc>
          <w:tcPr>
            <w:tcW w:w="2148" w:type="dxa"/>
            <w:gridSpan w:val="2"/>
            <w:vMerge/>
          </w:tcPr>
          <w:p w14:paraId="41CB0194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5" w:type="dxa"/>
          </w:tcPr>
          <w:p w14:paraId="2408692D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2" w:type="dxa"/>
            <w:gridSpan w:val="4"/>
          </w:tcPr>
          <w:p w14:paraId="71B7B817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5C99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ведения переговоров</w:t>
            </w:r>
          </w:p>
        </w:tc>
        <w:tc>
          <w:tcPr>
            <w:tcW w:w="1787" w:type="dxa"/>
            <w:vMerge/>
            <w:tcBorders>
              <w:bottom w:val="nil"/>
            </w:tcBorders>
          </w:tcPr>
          <w:p w14:paraId="301E34E8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1E06726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0D65B5D2" w14:textId="77777777" w:rsidTr="00246166">
        <w:trPr>
          <w:trHeight w:val="288"/>
        </w:trPr>
        <w:tc>
          <w:tcPr>
            <w:tcW w:w="2148" w:type="dxa"/>
            <w:gridSpan w:val="2"/>
            <w:vMerge/>
          </w:tcPr>
          <w:p w14:paraId="3C47B193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027" w:type="dxa"/>
            <w:gridSpan w:val="5"/>
          </w:tcPr>
          <w:p w14:paraId="25743536" w14:textId="77777777" w:rsidR="00956AF8" w:rsidRPr="00730A7F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0A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87" w:type="dxa"/>
            <w:vMerge w:val="restart"/>
          </w:tcPr>
          <w:p w14:paraId="762A262A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/>
            <w:vAlign w:val="center"/>
          </w:tcPr>
          <w:p w14:paraId="4A071963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697A8178" w14:textId="77777777" w:rsidTr="00246166">
        <w:trPr>
          <w:trHeight w:val="525"/>
        </w:trPr>
        <w:tc>
          <w:tcPr>
            <w:tcW w:w="2148" w:type="dxa"/>
            <w:gridSpan w:val="2"/>
            <w:vMerge/>
          </w:tcPr>
          <w:p w14:paraId="11FCFE60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31B76E7C" w14:textId="77777777" w:rsidR="00956AF8" w:rsidRPr="009105AA" w:rsidRDefault="00956AF8" w:rsidP="006A5C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47" w:type="dxa"/>
            <w:gridSpan w:val="3"/>
          </w:tcPr>
          <w:p w14:paraId="65165B11" w14:textId="77777777" w:rsidR="00956AF8" w:rsidRPr="009105AA" w:rsidRDefault="00956AF8" w:rsidP="006A5C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C99">
              <w:rPr>
                <w:rFonts w:ascii="Times New Roman" w:hAnsi="Times New Roman" w:cs="Times New Roman"/>
                <w:bCs/>
                <w:sz w:val="24"/>
                <w:szCs w:val="24"/>
              </w:rPr>
              <w:t>Этапы переговорного процесса.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C99">
              <w:rPr>
                <w:rFonts w:ascii="Times New Roman" w:hAnsi="Times New Roman" w:cs="Times New Roman"/>
                <w:bCs/>
                <w:sz w:val="24"/>
                <w:szCs w:val="24"/>
              </w:rPr>
              <w:t>Переговоры как наиболее эффективный способ разрешения конфликта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(подготовка сообщений)</w:t>
            </w:r>
          </w:p>
        </w:tc>
        <w:tc>
          <w:tcPr>
            <w:tcW w:w="1787" w:type="dxa"/>
            <w:vMerge/>
          </w:tcPr>
          <w:p w14:paraId="25B09B15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033A2A6E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732555EB" w14:textId="77777777" w:rsidTr="00246166">
        <w:trPr>
          <w:trHeight w:val="93"/>
        </w:trPr>
        <w:tc>
          <w:tcPr>
            <w:tcW w:w="2148" w:type="dxa"/>
            <w:gridSpan w:val="2"/>
          </w:tcPr>
          <w:p w14:paraId="1BC5CBB0" w14:textId="77777777" w:rsidR="00956AF8" w:rsidRPr="009105AA" w:rsidRDefault="00956AF8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9027" w:type="dxa"/>
            <w:gridSpan w:val="5"/>
          </w:tcPr>
          <w:p w14:paraId="0E23E96B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7" w:type="dxa"/>
          </w:tcPr>
          <w:p w14:paraId="12BE767B" w14:textId="77777777" w:rsidR="00956AF8" w:rsidRPr="0012002C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55" w:type="dxa"/>
          </w:tcPr>
          <w:p w14:paraId="2FD40089" w14:textId="77777777" w:rsidR="00956AF8" w:rsidRPr="00241717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734B1DD5" w14:textId="77777777" w:rsidTr="00246166">
        <w:trPr>
          <w:trHeight w:val="93"/>
        </w:trPr>
        <w:tc>
          <w:tcPr>
            <w:tcW w:w="2148" w:type="dxa"/>
            <w:gridSpan w:val="2"/>
            <w:vMerge w:val="restart"/>
          </w:tcPr>
          <w:p w14:paraId="7A5E0384" w14:textId="77777777" w:rsidR="00956AF8" w:rsidRPr="009105AA" w:rsidRDefault="00956AF8" w:rsidP="00E65C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 Конфликт его сущность</w:t>
            </w:r>
            <w:r w:rsidRPr="009105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9027" w:type="dxa"/>
            <w:gridSpan w:val="5"/>
          </w:tcPr>
          <w:p w14:paraId="03B9D592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0B42E3D6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</w:tcPr>
          <w:p w14:paraId="202B3926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353C2752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5FBD3753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79005061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1C18824A" w14:textId="77777777" w:rsidR="00956AF8" w:rsidRPr="00BB7A62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7A62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7A50F86D" w14:textId="77777777" w:rsidTr="00246166">
        <w:trPr>
          <w:trHeight w:val="20"/>
        </w:trPr>
        <w:tc>
          <w:tcPr>
            <w:tcW w:w="2148" w:type="dxa"/>
            <w:gridSpan w:val="2"/>
            <w:vMerge/>
          </w:tcPr>
          <w:p w14:paraId="23C46320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80" w:type="dxa"/>
            <w:gridSpan w:val="2"/>
          </w:tcPr>
          <w:p w14:paraId="401B8815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7" w:type="dxa"/>
            <w:gridSpan w:val="3"/>
          </w:tcPr>
          <w:p w14:paraId="7B407613" w14:textId="77777777" w:rsidR="00956AF8" w:rsidRPr="009105AA" w:rsidRDefault="00956AF8" w:rsidP="009105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23B2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конфликта и его структура. Динамика конфликта. Виды конфликтов.</w:t>
            </w:r>
          </w:p>
        </w:tc>
        <w:tc>
          <w:tcPr>
            <w:tcW w:w="1787" w:type="dxa"/>
            <w:vMerge/>
          </w:tcPr>
          <w:p w14:paraId="72FEBF0B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31F40AD9" w14:textId="77777777" w:rsidR="00956AF8" w:rsidRPr="009105AA" w:rsidRDefault="00956AF8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42A09803" w14:textId="77777777" w:rsidTr="00246166">
        <w:trPr>
          <w:trHeight w:val="198"/>
        </w:trPr>
        <w:tc>
          <w:tcPr>
            <w:tcW w:w="2148" w:type="dxa"/>
            <w:gridSpan w:val="2"/>
            <w:vMerge w:val="restart"/>
          </w:tcPr>
          <w:p w14:paraId="0F576663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14:paraId="26FF8FF3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9027" w:type="dxa"/>
            <w:gridSpan w:val="5"/>
          </w:tcPr>
          <w:p w14:paraId="354228A8" w14:textId="77777777" w:rsidR="00956AF8" w:rsidRPr="00241717" w:rsidRDefault="00956AF8" w:rsidP="002417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41717">
              <w:rPr>
                <w:rFonts w:ascii="Times New Roman" w:hAnsi="Times New Roman" w:cs="Times New Roman"/>
                <w:sz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461E8488" w14:textId="77777777" w:rsidR="00956AF8" w:rsidRPr="006A5C99" w:rsidRDefault="00956AF8" w:rsidP="006A5C9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1BCF2488" w14:textId="77777777" w:rsidR="00956AF8" w:rsidRPr="006A5C99" w:rsidRDefault="00956AF8" w:rsidP="006A5C9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55" w:type="dxa"/>
            <w:vMerge w:val="restart"/>
            <w:vAlign w:val="center"/>
          </w:tcPr>
          <w:p w14:paraId="74B9480D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030E01FA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4B6E92FC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6C09AC1B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4A1C817E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366C7E58" w14:textId="77777777" w:rsidTr="00246166">
        <w:trPr>
          <w:trHeight w:val="90"/>
        </w:trPr>
        <w:tc>
          <w:tcPr>
            <w:tcW w:w="2148" w:type="dxa"/>
            <w:gridSpan w:val="2"/>
            <w:vMerge/>
          </w:tcPr>
          <w:p w14:paraId="25F491BE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13" w:type="dxa"/>
            <w:gridSpan w:val="4"/>
          </w:tcPr>
          <w:p w14:paraId="3287FA05" w14:textId="77777777" w:rsidR="00956AF8" w:rsidRPr="00241717" w:rsidRDefault="00956AF8" w:rsidP="0024171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41717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4" w:type="dxa"/>
          </w:tcPr>
          <w:p w14:paraId="258F5D0C" w14:textId="77777777" w:rsidR="00956AF8" w:rsidRPr="00241717" w:rsidRDefault="00956AF8" w:rsidP="006A5C99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9A23B2"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и тактики поведения в конфликтной ситуации</w:t>
            </w:r>
          </w:p>
        </w:tc>
        <w:tc>
          <w:tcPr>
            <w:tcW w:w="1787" w:type="dxa"/>
            <w:vMerge/>
          </w:tcPr>
          <w:p w14:paraId="07F156ED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50A0731A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56AF8" w:rsidRPr="009105AA" w14:paraId="3D8F01F0" w14:textId="77777777" w:rsidTr="00246166">
        <w:trPr>
          <w:trHeight w:val="123"/>
        </w:trPr>
        <w:tc>
          <w:tcPr>
            <w:tcW w:w="2148" w:type="dxa"/>
            <w:gridSpan w:val="2"/>
            <w:vMerge w:val="restart"/>
          </w:tcPr>
          <w:p w14:paraId="7B37BDE6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47D08C8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9027" w:type="dxa"/>
            <w:gridSpan w:val="5"/>
          </w:tcPr>
          <w:p w14:paraId="6BC6AD9B" w14:textId="77777777" w:rsidR="00956AF8" w:rsidRPr="00A46348" w:rsidRDefault="00956AF8" w:rsidP="006A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46348">
              <w:rPr>
                <w:rFonts w:ascii="Times New Roman" w:hAnsi="Times New Roman" w:cs="Times New Roman"/>
                <w:sz w:val="24"/>
              </w:rPr>
              <w:t>Содержание учебного материала</w:t>
            </w:r>
          </w:p>
        </w:tc>
        <w:tc>
          <w:tcPr>
            <w:tcW w:w="1787" w:type="dxa"/>
            <w:vMerge w:val="restart"/>
          </w:tcPr>
          <w:p w14:paraId="3FFF020E" w14:textId="77777777" w:rsidR="00956AF8" w:rsidRPr="006A5C99" w:rsidRDefault="00956AF8" w:rsidP="006A5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5" w:type="dxa"/>
            <w:vMerge w:val="restart"/>
          </w:tcPr>
          <w:p w14:paraId="34FE988C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ОК.01</w:t>
            </w:r>
          </w:p>
          <w:p w14:paraId="262EF4F3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ОК.02</w:t>
            </w:r>
          </w:p>
          <w:p w14:paraId="7277C9B1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ОК.03</w:t>
            </w:r>
          </w:p>
          <w:p w14:paraId="78818D13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ОК.04</w:t>
            </w:r>
          </w:p>
          <w:p w14:paraId="1D0E02D2" w14:textId="77777777" w:rsidR="00956AF8" w:rsidRPr="00A46348" w:rsidRDefault="00956AF8" w:rsidP="00A463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6348">
              <w:rPr>
                <w:rFonts w:ascii="Times New Roman" w:hAnsi="Times New Roman" w:cs="Times New Roman"/>
                <w:bCs/>
                <w:sz w:val="24"/>
                <w:szCs w:val="24"/>
              </w:rPr>
              <w:t>ОК.06</w:t>
            </w:r>
          </w:p>
        </w:tc>
      </w:tr>
      <w:tr w:rsidR="00956AF8" w:rsidRPr="009105AA" w14:paraId="1EC4F277" w14:textId="77777777" w:rsidTr="00246166">
        <w:trPr>
          <w:trHeight w:val="272"/>
        </w:trPr>
        <w:tc>
          <w:tcPr>
            <w:tcW w:w="2148" w:type="dxa"/>
            <w:gridSpan w:val="2"/>
            <w:vMerge/>
          </w:tcPr>
          <w:p w14:paraId="324A3140" w14:textId="77777777" w:rsidR="00956AF8" w:rsidRPr="00241717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dxa"/>
            <w:gridSpan w:val="4"/>
          </w:tcPr>
          <w:p w14:paraId="63502EA7" w14:textId="77777777" w:rsidR="00956AF8" w:rsidRPr="00A46348" w:rsidRDefault="00956AF8" w:rsidP="00A4634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A4634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14" w:type="dxa"/>
          </w:tcPr>
          <w:p w14:paraId="161AA4AC" w14:textId="77777777" w:rsidR="00956AF8" w:rsidRPr="00A46348" w:rsidRDefault="00956AF8" w:rsidP="006A5C9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A23B2">
              <w:rPr>
                <w:rFonts w:ascii="Times New Roman" w:hAnsi="Times New Roman" w:cs="Times New Roman"/>
                <w:bCs/>
                <w:sz w:val="24"/>
                <w:szCs w:val="24"/>
              </w:rPr>
              <w:t>Стресс и его характеристика. Профилактика стрессов в деловом общении</w:t>
            </w:r>
          </w:p>
        </w:tc>
        <w:tc>
          <w:tcPr>
            <w:tcW w:w="1787" w:type="dxa"/>
            <w:vMerge/>
          </w:tcPr>
          <w:p w14:paraId="172C1275" w14:textId="77777777" w:rsidR="00956AF8" w:rsidRPr="009105AA" w:rsidRDefault="00956AF8" w:rsidP="006A5C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5" w:type="dxa"/>
            <w:vMerge/>
            <w:vAlign w:val="center"/>
          </w:tcPr>
          <w:p w14:paraId="10CCE048" w14:textId="77777777" w:rsidR="00956AF8" w:rsidRPr="009105AA" w:rsidRDefault="00956AF8" w:rsidP="002417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46166" w:rsidRPr="009105AA" w14:paraId="66812251" w14:textId="77777777" w:rsidTr="00246166">
        <w:trPr>
          <w:trHeight w:val="6"/>
        </w:trPr>
        <w:tc>
          <w:tcPr>
            <w:tcW w:w="2139" w:type="dxa"/>
          </w:tcPr>
          <w:p w14:paraId="04967D93" w14:textId="77777777" w:rsidR="00246166" w:rsidRDefault="00246166" w:rsidP="009105A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</w:p>
          <w:p w14:paraId="1C5C28AD" w14:textId="77777777" w:rsidR="00246166" w:rsidRPr="009105AA" w:rsidRDefault="00246166" w:rsidP="009105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5AA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</w:p>
        </w:tc>
        <w:tc>
          <w:tcPr>
            <w:tcW w:w="9036" w:type="dxa"/>
            <w:gridSpan w:val="6"/>
          </w:tcPr>
          <w:p w14:paraId="16913823" w14:textId="77777777" w:rsidR="00246166" w:rsidRDefault="002461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  <w:p w14:paraId="5C234E89" w14:textId="77777777" w:rsidR="00246166" w:rsidRPr="009105AA" w:rsidRDefault="00246166" w:rsidP="002461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188C3F9" w14:textId="77777777" w:rsidR="00246166" w:rsidRPr="0012002C" w:rsidRDefault="00246166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55" w:type="dxa"/>
            <w:vMerge w:val="restart"/>
            <w:vAlign w:val="center"/>
          </w:tcPr>
          <w:p w14:paraId="06D2F802" w14:textId="77777777" w:rsidR="00246166" w:rsidRPr="009105AA" w:rsidRDefault="00246166" w:rsidP="0012002C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46166" w:rsidRPr="009105AA" w14:paraId="3FC7A6F8" w14:textId="77777777" w:rsidTr="00246166">
        <w:trPr>
          <w:trHeight w:val="20"/>
        </w:trPr>
        <w:tc>
          <w:tcPr>
            <w:tcW w:w="11175" w:type="dxa"/>
            <w:gridSpan w:val="7"/>
          </w:tcPr>
          <w:p w14:paraId="030E631C" w14:textId="77777777" w:rsidR="00246166" w:rsidRPr="009105AA" w:rsidRDefault="00246166" w:rsidP="009105AA">
            <w:pPr>
              <w:pStyle w:val="TableParagraph"/>
              <w:ind w:right="116"/>
              <w:jc w:val="right"/>
              <w:rPr>
                <w:b/>
                <w:bCs/>
                <w:i/>
                <w:sz w:val="24"/>
                <w:szCs w:val="24"/>
              </w:rPr>
            </w:pPr>
            <w:r w:rsidRPr="009105AA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87" w:type="dxa"/>
            <w:vAlign w:val="center"/>
          </w:tcPr>
          <w:p w14:paraId="59FCC8F1" w14:textId="77777777" w:rsidR="00246166" w:rsidRPr="0012002C" w:rsidRDefault="00246166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00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55" w:type="dxa"/>
            <w:vMerge/>
            <w:vAlign w:val="center"/>
          </w:tcPr>
          <w:p w14:paraId="51B59FFE" w14:textId="77777777" w:rsidR="00246166" w:rsidRPr="009105AA" w:rsidRDefault="00246166" w:rsidP="009105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695D4DCF" w14:textId="77777777" w:rsidR="0042129F" w:rsidRPr="009105AA" w:rsidRDefault="0042129F" w:rsidP="0042129F">
      <w:pPr>
        <w:pStyle w:val="a7"/>
        <w:ind w:left="709"/>
        <w:rPr>
          <w:i/>
        </w:rPr>
      </w:pPr>
      <w:r w:rsidRPr="009105AA">
        <w:rPr>
          <w:i/>
        </w:rPr>
        <w:t>.</w:t>
      </w:r>
    </w:p>
    <w:p w14:paraId="3B7EF69C" w14:textId="77777777" w:rsidR="0042129F" w:rsidRPr="009105AA" w:rsidRDefault="0042129F" w:rsidP="0042129F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42129F" w:rsidRPr="009105AA" w:rsidSect="0063156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0C7948B" w14:textId="77777777" w:rsidR="0042129F" w:rsidRPr="009105AA" w:rsidRDefault="0042129F" w:rsidP="00115C9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УСЛОВИЯ РЕАЛИЗАЦИИ ПРОГРАММЫ УЧЕБНОЙ ДИСЦИПЛИНЫ </w:t>
      </w:r>
    </w:p>
    <w:p w14:paraId="539A521D" w14:textId="77777777" w:rsidR="00115C9D" w:rsidRPr="00494DCC" w:rsidRDefault="00115C9D" w:rsidP="00115C9D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94DC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624D1686" w14:textId="77777777" w:rsidR="004C0735" w:rsidRPr="009105AA" w:rsidRDefault="004C0735" w:rsidP="00115C9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6348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кабинета </w:t>
      </w:r>
      <w:r w:rsidR="00F1503D" w:rsidRPr="00A46348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="00A46348" w:rsidRPr="00A46348">
        <w:rPr>
          <w:rFonts w:ascii="Times New Roman" w:hAnsi="Times New Roman" w:cs="Times New Roman"/>
          <w:bCs/>
          <w:sz w:val="24"/>
          <w:szCs w:val="24"/>
        </w:rPr>
        <w:t>Социально-экономических дисциплин</w:t>
      </w:r>
      <w:r w:rsidRPr="00A46348">
        <w:rPr>
          <w:rFonts w:ascii="Times New Roman" w:hAnsi="Times New Roman" w:cs="Times New Roman"/>
          <w:bCs/>
          <w:sz w:val="24"/>
          <w:szCs w:val="24"/>
        </w:rPr>
        <w:t>».</w:t>
      </w:r>
      <w:r w:rsidRPr="009105A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265F36A" w14:textId="77777777" w:rsidR="00A46348" w:rsidRPr="00A46348" w:rsidRDefault="004C0735" w:rsidP="00A4634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</w:t>
      </w:r>
      <w:r w:rsidR="00A46348" w:rsidRPr="00A46348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C37F017" w14:textId="77777777" w:rsidR="00A46348" w:rsidRPr="00A46348" w:rsidRDefault="00A46348" w:rsidP="00A46348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 xml:space="preserve">учебная доска, </w:t>
      </w:r>
    </w:p>
    <w:p w14:paraId="6902803D" w14:textId="77777777" w:rsidR="00A46348" w:rsidRPr="00A46348" w:rsidRDefault="00A46348" w:rsidP="00A46348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 xml:space="preserve">стол преподавательский, </w:t>
      </w:r>
    </w:p>
    <w:p w14:paraId="1FFE94DB" w14:textId="77777777" w:rsidR="00A46348" w:rsidRPr="00A46348" w:rsidRDefault="00A46348" w:rsidP="0012002C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 xml:space="preserve">стол ученический, </w:t>
      </w:r>
    </w:p>
    <w:p w14:paraId="04A1503B" w14:textId="77777777" w:rsidR="00A46348" w:rsidRPr="00A46348" w:rsidRDefault="00A46348" w:rsidP="0012002C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>стул преподавательский,</w:t>
      </w:r>
    </w:p>
    <w:p w14:paraId="3B8FA387" w14:textId="77777777" w:rsidR="00A46348" w:rsidRPr="00A46348" w:rsidRDefault="00A46348" w:rsidP="0012002C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>стул ученический,</w:t>
      </w:r>
    </w:p>
    <w:p w14:paraId="10813F72" w14:textId="77777777" w:rsidR="00A46348" w:rsidRPr="00A46348" w:rsidRDefault="00A46348" w:rsidP="0012002C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Cs/>
        </w:rPr>
      </w:pPr>
      <w:r w:rsidRPr="00A46348">
        <w:rPr>
          <w:bCs/>
        </w:rPr>
        <w:t xml:space="preserve">стенды и плакаты, </w:t>
      </w:r>
    </w:p>
    <w:p w14:paraId="496BC43E" w14:textId="77777777" w:rsidR="00F1503D" w:rsidRPr="00A46348" w:rsidRDefault="00A46348" w:rsidP="0012002C">
      <w:pPr>
        <w:pStyle w:val="a7"/>
        <w:numPr>
          <w:ilvl w:val="0"/>
          <w:numId w:val="13"/>
        </w:numPr>
        <w:suppressAutoHyphens/>
        <w:spacing w:before="0" w:after="0" w:line="276" w:lineRule="auto"/>
        <w:ind w:left="1134" w:hanging="357"/>
        <w:jc w:val="both"/>
        <w:rPr>
          <w:b/>
          <w:bCs/>
        </w:rPr>
      </w:pPr>
      <w:r w:rsidRPr="00A46348">
        <w:rPr>
          <w:bCs/>
        </w:rPr>
        <w:t xml:space="preserve">технические средства обучения: </w:t>
      </w:r>
      <w:r w:rsidR="004A05C9">
        <w:rPr>
          <w:bCs/>
        </w:rPr>
        <w:t xml:space="preserve">персональный </w:t>
      </w:r>
      <w:r w:rsidRPr="00A46348">
        <w:rPr>
          <w:bCs/>
        </w:rPr>
        <w:t>компьютер, телевизор</w:t>
      </w:r>
      <w:r w:rsidR="00F1503D" w:rsidRPr="00A46348">
        <w:rPr>
          <w:bCs/>
          <w:kern w:val="36"/>
        </w:rPr>
        <w:t>.</w:t>
      </w:r>
    </w:p>
    <w:p w14:paraId="46545178" w14:textId="77777777" w:rsidR="004C0735" w:rsidRPr="009105AA" w:rsidRDefault="004C0735" w:rsidP="0012002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C6455B" w14:textId="77777777" w:rsidR="0042129F" w:rsidRPr="009105AA" w:rsidRDefault="0042129F" w:rsidP="0012002C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05A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05F88F3" w14:textId="77777777" w:rsidR="0042129F" w:rsidRPr="009105AA" w:rsidRDefault="0042129F" w:rsidP="0012002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542FBC" w:rsidRPr="009105AA">
        <w:rPr>
          <w:rFonts w:ascii="Times New Roman" w:hAnsi="Times New Roman" w:cs="Times New Roman"/>
          <w:bCs/>
          <w:sz w:val="24"/>
          <w:szCs w:val="24"/>
        </w:rPr>
        <w:t>е</w:t>
      </w:r>
      <w:r w:rsidRPr="009105AA">
        <w:rPr>
          <w:rFonts w:ascii="Times New Roman" w:hAnsi="Times New Roman" w:cs="Times New Roman"/>
          <w:bCs/>
          <w:sz w:val="24"/>
          <w:szCs w:val="24"/>
        </w:rPr>
        <w:t>т п</w:t>
      </w:r>
      <w:r w:rsidRPr="009105AA">
        <w:rPr>
          <w:rFonts w:ascii="Times New Roman" w:hAnsi="Times New Roman" w:cs="Times New Roman"/>
          <w:sz w:val="24"/>
          <w:szCs w:val="24"/>
        </w:rPr>
        <w:t>ечатные и</w:t>
      </w:r>
      <w:r w:rsidR="004C0735" w:rsidRPr="009105AA">
        <w:rPr>
          <w:rFonts w:ascii="Times New Roman" w:hAnsi="Times New Roman" w:cs="Times New Roman"/>
          <w:sz w:val="24"/>
          <w:szCs w:val="24"/>
        </w:rPr>
        <w:t xml:space="preserve"> </w:t>
      </w:r>
      <w:r w:rsidRPr="009105AA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и информационные ресурсы, рекомендуемых для использования в образовательном процессе </w:t>
      </w:r>
    </w:p>
    <w:p w14:paraId="1C15CAC4" w14:textId="77777777" w:rsidR="00837ADC" w:rsidRPr="0012002C" w:rsidRDefault="00837ADC" w:rsidP="0012002C">
      <w:pPr>
        <w:pStyle w:val="a3"/>
        <w:spacing w:line="276" w:lineRule="auto"/>
        <w:ind w:firstLine="786"/>
        <w:jc w:val="both"/>
        <w:rPr>
          <w:b/>
          <w:lang w:val="ru-RU" w:eastAsia="ru-RU"/>
        </w:rPr>
      </w:pPr>
      <w:r w:rsidRPr="009105AA">
        <w:rPr>
          <w:b/>
          <w:lang w:val="ru-RU" w:eastAsia="ru-RU"/>
        </w:rPr>
        <w:t xml:space="preserve">Перечень рекомендуемых учебных изданий, Интернет-ресурсов, </w:t>
      </w:r>
      <w:proofErr w:type="gramStart"/>
      <w:r w:rsidRPr="0012002C">
        <w:rPr>
          <w:b/>
          <w:lang w:val="ru-RU" w:eastAsia="ru-RU"/>
        </w:rPr>
        <w:t>дополнительной  литературы</w:t>
      </w:r>
      <w:proofErr w:type="gramEnd"/>
    </w:p>
    <w:p w14:paraId="0B1077AE" w14:textId="77777777" w:rsidR="00837ADC" w:rsidRPr="0012002C" w:rsidRDefault="00837ADC" w:rsidP="0012002C">
      <w:pPr>
        <w:pStyle w:val="a3"/>
        <w:widowControl/>
        <w:spacing w:line="276" w:lineRule="auto"/>
        <w:jc w:val="both"/>
        <w:rPr>
          <w:lang w:val="ru-RU" w:eastAsia="ru-RU"/>
        </w:rPr>
      </w:pPr>
      <w:r w:rsidRPr="0012002C">
        <w:rPr>
          <w:lang w:val="ru-RU" w:eastAsia="ru-RU"/>
        </w:rPr>
        <w:t>Основные источники (печатные издания):</w:t>
      </w:r>
    </w:p>
    <w:p w14:paraId="11CC03B6" w14:textId="77777777" w:rsidR="0012002C" w:rsidRPr="0012002C" w:rsidRDefault="0012002C" w:rsidP="0012002C">
      <w:pPr>
        <w:pStyle w:val="a7"/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 w:line="276" w:lineRule="auto"/>
        <w:ind w:left="284" w:hanging="284"/>
        <w:contextualSpacing/>
        <w:jc w:val="both"/>
        <w:rPr>
          <w:bCs/>
          <w:sz w:val="22"/>
        </w:rPr>
      </w:pPr>
      <w:proofErr w:type="gramStart"/>
      <w:r w:rsidRPr="0012002C">
        <w:t>.</w:t>
      </w:r>
      <w:r w:rsidRPr="0012002C">
        <w:rPr>
          <w:shd w:val="clear" w:color="auto" w:fill="FFFFFF"/>
        </w:rPr>
        <w:t>Коноваленко</w:t>
      </w:r>
      <w:proofErr w:type="gramEnd"/>
      <w:r w:rsidRPr="0012002C">
        <w:rPr>
          <w:shd w:val="clear" w:color="auto" w:fill="FFFFFF"/>
        </w:rPr>
        <w:t xml:space="preserve"> М.Ю. Психология общения: учебник и практикум для </w:t>
      </w:r>
      <w:proofErr w:type="spellStart"/>
      <w:r w:rsidRPr="0012002C">
        <w:rPr>
          <w:shd w:val="clear" w:color="auto" w:fill="FFFFFF"/>
        </w:rPr>
        <w:t>средного</w:t>
      </w:r>
      <w:proofErr w:type="spellEnd"/>
      <w:r w:rsidRPr="0012002C">
        <w:rPr>
          <w:shd w:val="clear" w:color="auto" w:fill="FFFFFF"/>
        </w:rPr>
        <w:t xml:space="preserve"> профессионального образования – 2-е изд., </w:t>
      </w:r>
      <w:proofErr w:type="spellStart"/>
      <w:r w:rsidRPr="0012002C">
        <w:rPr>
          <w:shd w:val="clear" w:color="auto" w:fill="FFFFFF"/>
        </w:rPr>
        <w:t>перераб</w:t>
      </w:r>
      <w:proofErr w:type="spellEnd"/>
      <w:r w:rsidRPr="0012002C">
        <w:rPr>
          <w:shd w:val="clear" w:color="auto" w:fill="FFFFFF"/>
        </w:rPr>
        <w:t xml:space="preserve">. и доп. – М.: Издательство </w:t>
      </w:r>
      <w:proofErr w:type="spellStart"/>
      <w:r w:rsidRPr="0012002C">
        <w:rPr>
          <w:shd w:val="clear" w:color="auto" w:fill="FFFFFF"/>
        </w:rPr>
        <w:t>Юрайт</w:t>
      </w:r>
      <w:proofErr w:type="spellEnd"/>
      <w:r w:rsidRPr="0012002C">
        <w:rPr>
          <w:shd w:val="clear" w:color="auto" w:fill="FFFFFF"/>
        </w:rPr>
        <w:t xml:space="preserve">, 2020. – 476с. </w:t>
      </w:r>
    </w:p>
    <w:p w14:paraId="5AB72B1E" w14:textId="77777777" w:rsidR="0042129F" w:rsidRPr="0012002C" w:rsidRDefault="0012002C" w:rsidP="0012002C">
      <w:pPr>
        <w:pStyle w:val="a7"/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 w:line="276" w:lineRule="auto"/>
        <w:ind w:left="284" w:hanging="284"/>
        <w:contextualSpacing/>
        <w:jc w:val="both"/>
        <w:rPr>
          <w:bCs/>
          <w:sz w:val="22"/>
        </w:rPr>
      </w:pPr>
      <w:proofErr w:type="spellStart"/>
      <w:r w:rsidRPr="0012002C">
        <w:rPr>
          <w:shd w:val="clear" w:color="auto" w:fill="FFFFFF"/>
        </w:rPr>
        <w:t>Корягина</w:t>
      </w:r>
      <w:proofErr w:type="spellEnd"/>
      <w:r w:rsidRPr="0012002C">
        <w:rPr>
          <w:shd w:val="clear" w:color="auto" w:fill="FFFFFF"/>
        </w:rPr>
        <w:t xml:space="preserve"> Н.А., Антонова Н.В., Овсянникова С.В. Психология общения: учебник и практикум для </w:t>
      </w:r>
      <w:proofErr w:type="spellStart"/>
      <w:r w:rsidRPr="0012002C">
        <w:rPr>
          <w:shd w:val="clear" w:color="auto" w:fill="FFFFFF"/>
        </w:rPr>
        <w:t>средного</w:t>
      </w:r>
      <w:proofErr w:type="spellEnd"/>
      <w:r w:rsidRPr="0012002C">
        <w:rPr>
          <w:shd w:val="clear" w:color="auto" w:fill="FFFFFF"/>
        </w:rPr>
        <w:t xml:space="preserve"> профессионального вузов – М.: издательство </w:t>
      </w:r>
      <w:proofErr w:type="spellStart"/>
      <w:r w:rsidRPr="0012002C">
        <w:rPr>
          <w:shd w:val="clear" w:color="auto" w:fill="FFFFFF"/>
        </w:rPr>
        <w:t>Юрайт</w:t>
      </w:r>
      <w:proofErr w:type="spellEnd"/>
      <w:r w:rsidRPr="0012002C">
        <w:rPr>
          <w:shd w:val="clear" w:color="auto" w:fill="FFFFFF"/>
        </w:rPr>
        <w:t>, 2020. – 440с.</w:t>
      </w:r>
    </w:p>
    <w:p w14:paraId="3FFDFB1C" w14:textId="77777777" w:rsidR="00837ADC" w:rsidRPr="0012002C" w:rsidRDefault="00837ADC" w:rsidP="0012002C">
      <w:pPr>
        <w:pStyle w:val="af"/>
        <w:spacing w:line="276" w:lineRule="auto"/>
      </w:pPr>
      <w:r w:rsidRPr="0012002C">
        <w:t>Электронные</w:t>
      </w:r>
      <w:r w:rsidRPr="0012002C">
        <w:rPr>
          <w:spacing w:val="-3"/>
        </w:rPr>
        <w:t xml:space="preserve"> </w:t>
      </w:r>
      <w:r w:rsidRPr="0012002C">
        <w:t>издания:</w:t>
      </w:r>
    </w:p>
    <w:p w14:paraId="0D973984" w14:textId="77777777" w:rsidR="00CE5C48" w:rsidRPr="00CE5C48" w:rsidRDefault="00FE18ED" w:rsidP="00CE5C48">
      <w:pPr>
        <w:pStyle w:val="af"/>
        <w:spacing w:line="276" w:lineRule="auto"/>
        <w:ind w:left="426"/>
      </w:pPr>
      <w:hyperlink r:id="rId9" w:history="1">
        <w:r w:rsidR="00CE5C48" w:rsidRPr="00CE5C48">
          <w:t>https://znanium.com/read?id=359790</w:t>
        </w:r>
      </w:hyperlink>
    </w:p>
    <w:p w14:paraId="7D863658" w14:textId="77777777" w:rsidR="00CE5C48" w:rsidRPr="00CE5C48" w:rsidRDefault="00CE5C48" w:rsidP="00CE5C48">
      <w:pPr>
        <w:pStyle w:val="af"/>
        <w:spacing w:line="276" w:lineRule="auto"/>
        <w:ind w:left="426"/>
      </w:pPr>
      <w:r w:rsidRPr="00CE5C48">
        <w:t>https://znanium.com/read?id=343839</w:t>
      </w:r>
    </w:p>
    <w:p w14:paraId="20DFD36B" w14:textId="77777777" w:rsidR="00837ADC" w:rsidRPr="0012002C" w:rsidRDefault="00837ADC" w:rsidP="0012002C">
      <w:pPr>
        <w:pStyle w:val="af"/>
        <w:spacing w:line="276" w:lineRule="auto"/>
      </w:pPr>
      <w:r w:rsidRPr="0012002C">
        <w:t>Дополнительные</w:t>
      </w:r>
      <w:r w:rsidRPr="0012002C">
        <w:rPr>
          <w:spacing w:val="-4"/>
        </w:rPr>
        <w:t xml:space="preserve"> </w:t>
      </w:r>
      <w:r w:rsidRPr="0012002C">
        <w:t>источники</w:t>
      </w:r>
      <w:r w:rsidRPr="0012002C">
        <w:rPr>
          <w:spacing w:val="1"/>
        </w:rPr>
        <w:t xml:space="preserve"> </w:t>
      </w:r>
      <w:r w:rsidRPr="0012002C">
        <w:t>(печатные</w:t>
      </w:r>
      <w:r w:rsidRPr="0012002C">
        <w:rPr>
          <w:spacing w:val="-5"/>
        </w:rPr>
        <w:t xml:space="preserve"> </w:t>
      </w:r>
      <w:r w:rsidRPr="0012002C">
        <w:t>издания):</w:t>
      </w:r>
    </w:p>
    <w:p w14:paraId="45BE76AE" w14:textId="77777777" w:rsidR="0012002C" w:rsidRPr="0012002C" w:rsidRDefault="0012002C" w:rsidP="0012002C">
      <w:pPr>
        <w:pStyle w:val="a7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 w:line="276" w:lineRule="auto"/>
        <w:ind w:left="426"/>
        <w:contextualSpacing/>
        <w:jc w:val="both"/>
        <w:rPr>
          <w:shd w:val="clear" w:color="auto" w:fill="FFFFFF"/>
        </w:rPr>
      </w:pPr>
      <w:r w:rsidRPr="0012002C">
        <w:rPr>
          <w:shd w:val="clear" w:color="auto" w:fill="FFFFFF"/>
        </w:rPr>
        <w:t xml:space="preserve">Бороздина Г.В., </w:t>
      </w:r>
      <w:proofErr w:type="spellStart"/>
      <w:r w:rsidRPr="0012002C">
        <w:rPr>
          <w:shd w:val="clear" w:color="auto" w:fill="FFFFFF"/>
        </w:rPr>
        <w:t>Кормнова</w:t>
      </w:r>
      <w:proofErr w:type="spellEnd"/>
      <w:r w:rsidRPr="0012002C">
        <w:rPr>
          <w:shd w:val="clear" w:color="auto" w:fill="FFFFFF"/>
        </w:rPr>
        <w:t xml:space="preserve"> Н.А. Психология общения: учебник и практикум для </w:t>
      </w:r>
      <w:proofErr w:type="spellStart"/>
      <w:r w:rsidRPr="0012002C">
        <w:rPr>
          <w:shd w:val="clear" w:color="auto" w:fill="FFFFFF"/>
        </w:rPr>
        <w:t>средного</w:t>
      </w:r>
      <w:proofErr w:type="spellEnd"/>
      <w:r w:rsidRPr="0012002C">
        <w:rPr>
          <w:shd w:val="clear" w:color="auto" w:fill="FFFFFF"/>
        </w:rPr>
        <w:t xml:space="preserve"> профессионального образования – М.: Издательство </w:t>
      </w:r>
      <w:proofErr w:type="spellStart"/>
      <w:r w:rsidRPr="0012002C">
        <w:rPr>
          <w:shd w:val="clear" w:color="auto" w:fill="FFFFFF"/>
        </w:rPr>
        <w:t>Юрайт</w:t>
      </w:r>
      <w:proofErr w:type="spellEnd"/>
      <w:r w:rsidRPr="0012002C">
        <w:rPr>
          <w:shd w:val="clear" w:color="auto" w:fill="FFFFFF"/>
        </w:rPr>
        <w:t>, 2020. – 463с.</w:t>
      </w:r>
    </w:p>
    <w:p w14:paraId="36DBBDA4" w14:textId="77777777" w:rsidR="0012002C" w:rsidRPr="0012002C" w:rsidRDefault="0012002C" w:rsidP="0012002C">
      <w:pPr>
        <w:pStyle w:val="af6"/>
        <w:numPr>
          <w:ilvl w:val="0"/>
          <w:numId w:val="18"/>
        </w:numPr>
        <w:spacing w:line="276" w:lineRule="auto"/>
        <w:ind w:left="426"/>
        <w:rPr>
          <w:bCs/>
          <w:szCs w:val="28"/>
        </w:rPr>
      </w:pPr>
      <w:r w:rsidRPr="0012002C">
        <w:rPr>
          <w:bCs/>
          <w:szCs w:val="28"/>
        </w:rPr>
        <w:t xml:space="preserve">Панфилова А.П. Психология общения: учебник для </w:t>
      </w:r>
      <w:proofErr w:type="spellStart"/>
      <w:proofErr w:type="gramStart"/>
      <w:r w:rsidRPr="0012002C">
        <w:rPr>
          <w:bCs/>
          <w:szCs w:val="28"/>
        </w:rPr>
        <w:t>студ.учреждений</w:t>
      </w:r>
      <w:proofErr w:type="spellEnd"/>
      <w:proofErr w:type="gramEnd"/>
      <w:r w:rsidRPr="0012002C">
        <w:rPr>
          <w:bCs/>
          <w:szCs w:val="28"/>
        </w:rPr>
        <w:t xml:space="preserve"> </w:t>
      </w:r>
      <w:proofErr w:type="spellStart"/>
      <w:r w:rsidRPr="0012002C">
        <w:rPr>
          <w:bCs/>
          <w:szCs w:val="28"/>
        </w:rPr>
        <w:t>сред.проф.образования</w:t>
      </w:r>
      <w:proofErr w:type="spellEnd"/>
      <w:r w:rsidRPr="0012002C">
        <w:rPr>
          <w:bCs/>
          <w:szCs w:val="28"/>
        </w:rPr>
        <w:t xml:space="preserve"> – 6-е изд., стер. – М.: Издательский центр «Академия», 2018. – 368 с.</w:t>
      </w:r>
    </w:p>
    <w:p w14:paraId="2706FA8C" w14:textId="77777777" w:rsidR="0012002C" w:rsidRPr="0012002C" w:rsidRDefault="0012002C" w:rsidP="0012002C">
      <w:pPr>
        <w:pStyle w:val="a7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 w:line="276" w:lineRule="auto"/>
        <w:ind w:left="426"/>
        <w:contextualSpacing/>
        <w:jc w:val="both"/>
        <w:rPr>
          <w:shd w:val="clear" w:color="auto" w:fill="FFFFFF"/>
        </w:rPr>
      </w:pPr>
      <w:r w:rsidRPr="0012002C">
        <w:rPr>
          <w:bCs/>
          <w:szCs w:val="28"/>
        </w:rPr>
        <w:t xml:space="preserve">Лавриненко В.Н. </w:t>
      </w:r>
      <w:r w:rsidRPr="0012002C">
        <w:rPr>
          <w:shd w:val="clear" w:color="auto" w:fill="FFFFFF"/>
        </w:rPr>
        <w:t xml:space="preserve">Психология общения: учебник и практикум для </w:t>
      </w:r>
      <w:proofErr w:type="spellStart"/>
      <w:r w:rsidRPr="0012002C">
        <w:rPr>
          <w:shd w:val="clear" w:color="auto" w:fill="FFFFFF"/>
        </w:rPr>
        <w:t>средного</w:t>
      </w:r>
      <w:proofErr w:type="spellEnd"/>
      <w:r w:rsidRPr="0012002C">
        <w:rPr>
          <w:shd w:val="clear" w:color="auto" w:fill="FFFFFF"/>
        </w:rPr>
        <w:t xml:space="preserve"> профессионального образования – М.: издательство </w:t>
      </w:r>
      <w:proofErr w:type="spellStart"/>
      <w:r w:rsidRPr="0012002C">
        <w:rPr>
          <w:shd w:val="clear" w:color="auto" w:fill="FFFFFF"/>
        </w:rPr>
        <w:t>Юрайт</w:t>
      </w:r>
      <w:proofErr w:type="spellEnd"/>
      <w:r w:rsidRPr="0012002C">
        <w:rPr>
          <w:shd w:val="clear" w:color="auto" w:fill="FFFFFF"/>
        </w:rPr>
        <w:t>, 2020. – 350с.</w:t>
      </w:r>
    </w:p>
    <w:p w14:paraId="51C688A7" w14:textId="77777777" w:rsidR="006B61A0" w:rsidRPr="0012002C" w:rsidRDefault="0012002C" w:rsidP="0012002C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 w:line="276" w:lineRule="auto"/>
        <w:ind w:left="426" w:hanging="284"/>
        <w:contextualSpacing/>
        <w:jc w:val="both"/>
        <w:rPr>
          <w:sz w:val="22"/>
        </w:rPr>
      </w:pPr>
      <w:proofErr w:type="spellStart"/>
      <w:r w:rsidRPr="0012002C">
        <w:rPr>
          <w:bCs/>
          <w:szCs w:val="28"/>
        </w:rPr>
        <w:t>Садовкская</w:t>
      </w:r>
      <w:proofErr w:type="spellEnd"/>
      <w:r w:rsidRPr="0012002C">
        <w:rPr>
          <w:bCs/>
          <w:szCs w:val="28"/>
        </w:rPr>
        <w:t xml:space="preserve"> В.С., Ремизов В.А. </w:t>
      </w:r>
      <w:r w:rsidRPr="0012002C">
        <w:rPr>
          <w:shd w:val="clear" w:color="auto" w:fill="FFFFFF"/>
        </w:rPr>
        <w:t xml:space="preserve">Психология общения: учебник и практикум для </w:t>
      </w:r>
      <w:proofErr w:type="spellStart"/>
      <w:r w:rsidRPr="0012002C">
        <w:rPr>
          <w:shd w:val="clear" w:color="auto" w:fill="FFFFFF"/>
        </w:rPr>
        <w:t>средного</w:t>
      </w:r>
      <w:proofErr w:type="spellEnd"/>
      <w:r w:rsidRPr="0012002C">
        <w:rPr>
          <w:shd w:val="clear" w:color="auto" w:fill="FFFFFF"/>
        </w:rPr>
        <w:t xml:space="preserve"> профессионального образования – 2-е изд., </w:t>
      </w:r>
      <w:proofErr w:type="spellStart"/>
      <w:r w:rsidRPr="0012002C">
        <w:rPr>
          <w:shd w:val="clear" w:color="auto" w:fill="FFFFFF"/>
        </w:rPr>
        <w:t>испр</w:t>
      </w:r>
      <w:proofErr w:type="spellEnd"/>
      <w:proofErr w:type="gramStart"/>
      <w:r w:rsidRPr="0012002C">
        <w:rPr>
          <w:shd w:val="clear" w:color="auto" w:fill="FFFFFF"/>
        </w:rPr>
        <w:t>.</w:t>
      </w:r>
      <w:proofErr w:type="gramEnd"/>
      <w:r w:rsidRPr="0012002C">
        <w:rPr>
          <w:shd w:val="clear" w:color="auto" w:fill="FFFFFF"/>
        </w:rPr>
        <w:t xml:space="preserve"> и доп. – М.: издательство </w:t>
      </w:r>
      <w:proofErr w:type="spellStart"/>
      <w:r w:rsidRPr="0012002C">
        <w:rPr>
          <w:shd w:val="clear" w:color="auto" w:fill="FFFFFF"/>
        </w:rPr>
        <w:t>Юрайт</w:t>
      </w:r>
      <w:proofErr w:type="spellEnd"/>
      <w:r w:rsidRPr="0012002C">
        <w:rPr>
          <w:shd w:val="clear" w:color="auto" w:fill="FFFFFF"/>
        </w:rPr>
        <w:t>, 2020. – 169с.</w:t>
      </w:r>
    </w:p>
    <w:p w14:paraId="4875468F" w14:textId="77777777" w:rsidR="00542FBC" w:rsidRPr="009105AA" w:rsidRDefault="00542FBC" w:rsidP="009105A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105AA"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14:paraId="5620B843" w14:textId="77777777" w:rsidR="0042129F" w:rsidRDefault="0042129F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105AA">
        <w:rPr>
          <w:rFonts w:ascii="Times New Roman" w:hAnsi="Times New Roman" w:cs="Times New Roman"/>
          <w:b/>
          <w:iCs/>
          <w:sz w:val="24"/>
          <w:szCs w:val="24"/>
        </w:rPr>
        <w:lastRenderedPageBreak/>
        <w:t>4. КОНТРОЛЬ И ОЦЕНКА РЕЗУЛЬТАТОВ ОСВОЕНИЯ УЧЕБНОЙ ДИСЦИПЛИНЫ</w:t>
      </w:r>
      <w:r w:rsidR="008F430F" w:rsidRPr="009105A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B45EE" w:rsidRPr="00CB45EE">
        <w:rPr>
          <w:rFonts w:ascii="Times New Roman" w:hAnsi="Times New Roman" w:cs="Times New Roman"/>
          <w:b/>
          <w:iCs/>
          <w:sz w:val="24"/>
          <w:szCs w:val="24"/>
        </w:rPr>
        <w:t>ОГСЭ.05 ПСИХОЛОГИЯ ОБЩЕНИЯ</w:t>
      </w:r>
    </w:p>
    <w:p w14:paraId="4049B3CA" w14:textId="77777777" w:rsidR="00115C9D" w:rsidRPr="009105AA" w:rsidRDefault="00115C9D" w:rsidP="00624B79">
      <w:pPr>
        <w:ind w:left="360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260"/>
        <w:gridCol w:w="2835"/>
      </w:tblGrid>
      <w:tr w:rsidR="00115C9D" w:rsidRPr="00E62D34" w14:paraId="4D9F38ED" w14:textId="77777777" w:rsidTr="00E62D34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0DE" w14:textId="77777777" w:rsidR="00115C9D" w:rsidRPr="00E62D34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62D34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F3C" w14:textId="77777777" w:rsidR="00115C9D" w:rsidRPr="00E62D34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62D34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C1CB" w14:textId="77777777" w:rsidR="00115C9D" w:rsidRPr="00E62D34" w:rsidRDefault="00115C9D" w:rsidP="00630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62D34">
              <w:rPr>
                <w:rFonts w:ascii="Times New Roman" w:hAnsi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E62D34" w:rsidRPr="00E65C6C" w14:paraId="246BCC0A" w14:textId="77777777" w:rsidTr="00BB7A62">
        <w:trPr>
          <w:trHeight w:val="21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AE12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Знания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CE70" w14:textId="77777777" w:rsidR="00E62D34" w:rsidRPr="00E62D34" w:rsidRDefault="00E62D34" w:rsidP="004A05C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2A5A018" w14:textId="77777777" w:rsidR="00E62D34" w:rsidRPr="00E62D34" w:rsidRDefault="00E62D34" w:rsidP="004A05C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6FB6082" w14:textId="77777777" w:rsidR="00E62D34" w:rsidRPr="00E62D34" w:rsidRDefault="00E62D34" w:rsidP="004A05C9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4B22004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2FA32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Примеры форм и методов контроля и оценки</w:t>
            </w:r>
          </w:p>
          <w:p w14:paraId="0BC5013F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Компьютерное тестирование на знание терминологии по теме;</w:t>
            </w:r>
          </w:p>
          <w:p w14:paraId="1FCD8064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Тестирование.</w:t>
            </w:r>
          </w:p>
          <w:p w14:paraId="29C34024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Самостоятельная работа.</w:t>
            </w:r>
          </w:p>
          <w:p w14:paraId="42806751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14:paraId="530857C8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Оценка выполнения практического задания(работы)</w:t>
            </w:r>
          </w:p>
          <w:p w14:paraId="021C66D5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Подготовка и выступление с докладом, сообщением, презентацией…</w:t>
            </w:r>
          </w:p>
          <w:p w14:paraId="16A19E52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</w:t>
            </w:r>
            <w:r w:rsidRPr="00E62D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Решение ситуационной задачи</w:t>
            </w:r>
          </w:p>
          <w:p w14:paraId="51437852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62D34" w:rsidRPr="00E65C6C" w14:paraId="0539B950" w14:textId="77777777" w:rsidTr="00BB7A62">
        <w:trPr>
          <w:trHeight w:val="12143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4D6" w14:textId="77777777" w:rsidR="00E62D34" w:rsidRPr="00A46348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ьном и/или социальном контексте.</w:t>
            </w:r>
          </w:p>
          <w:p w14:paraId="704C5156" w14:textId="77777777" w:rsidR="00E62D34" w:rsidRPr="00A46348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3AD94A27" w14:textId="77777777" w:rsidR="00E62D34" w:rsidRPr="00A46348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14:paraId="3CFE8206" w14:textId="77777777" w:rsidR="00E62D34" w:rsidRPr="00A46348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14:paraId="0ACF0171" w14:textId="77777777" w:rsidR="00E62D34" w:rsidRPr="00A46348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сихологические основы деятельности коллектива, психологические особенности личности; основы проектной деятельности</w:t>
            </w:r>
          </w:p>
          <w:p w14:paraId="4276F6AF" w14:textId="77777777" w:rsidR="00E62D34" w:rsidRPr="00E65C6C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46348">
              <w:rPr>
                <w:rFonts w:ascii="Times New Roman" w:eastAsia="Times New Roman" w:hAnsi="Times New Roman" w:cs="Times New Roman"/>
                <w:sz w:val="24"/>
                <w:szCs w:val="24"/>
              </w:rPr>
              <w:t>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7EF9" w14:textId="77777777" w:rsidR="00E62D34" w:rsidRPr="00E65C6C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E09C5" w14:textId="77777777" w:rsidR="00E62D34" w:rsidRPr="00E65C6C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</w:tr>
      <w:tr w:rsidR="00E62D34" w:rsidRPr="00E65C6C" w14:paraId="4FD4178E" w14:textId="77777777" w:rsidTr="00BB7A62">
        <w:trPr>
          <w:trHeight w:val="1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F760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62D3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D206" w14:textId="77777777" w:rsidR="00E62D34" w:rsidRPr="00E65C6C" w:rsidRDefault="00E62D34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21A33" w14:textId="77777777" w:rsidR="00E62D34" w:rsidRPr="00E65C6C" w:rsidRDefault="00E62D34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E62D34" w:rsidRPr="00E65C6C" w14:paraId="43074DB7" w14:textId="77777777" w:rsidTr="00E62D34">
        <w:trPr>
          <w:trHeight w:val="860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456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14:paraId="71B3C13C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14:paraId="18090B44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2E01FBE8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14:paraId="1D29C2B5" w14:textId="77777777" w:rsidR="00E62D34" w:rsidRPr="00E62D34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661F61E8" w14:textId="77777777" w:rsidR="00E62D34" w:rsidRPr="00E65C6C" w:rsidRDefault="00E62D34" w:rsidP="004A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62D34">
              <w:rPr>
                <w:rFonts w:ascii="Times New Roman" w:eastAsia="Times New Roman" w:hAnsi="Times New Roman" w:cs="Times New Roman"/>
                <w:sz w:val="24"/>
                <w:szCs w:val="24"/>
              </w:rPr>
              <w:t>писывать значимость своей профессии (специальности)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FE69" w14:textId="77777777" w:rsidR="00E62D34" w:rsidRPr="00E65C6C" w:rsidRDefault="00E62D34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905" w14:textId="77777777" w:rsidR="00E62D34" w:rsidRPr="00E65C6C" w:rsidRDefault="00E62D34" w:rsidP="006303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</w:tbl>
    <w:p w14:paraId="0A3D4AB6" w14:textId="0EA46574" w:rsidR="00D86A76" w:rsidRDefault="00D86A76" w:rsidP="006303BF">
      <w:pPr>
        <w:rPr>
          <w:rFonts w:ascii="Times New Roman" w:hAnsi="Times New Roman" w:cs="Times New Roman"/>
          <w:sz w:val="24"/>
          <w:szCs w:val="24"/>
        </w:rPr>
      </w:pPr>
    </w:p>
    <w:p w14:paraId="38F76BE3" w14:textId="77777777" w:rsidR="001926B9" w:rsidRDefault="001926B9" w:rsidP="001926B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Планируемые личностные результаты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в ходе реализации рабочей программы учебной дисциплины</w:t>
      </w:r>
    </w:p>
    <w:p w14:paraId="06F2AEFF" w14:textId="77777777" w:rsidR="001926B9" w:rsidRDefault="001926B9" w:rsidP="001926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результаты.</w:t>
      </w:r>
      <w:r>
        <w:rPr>
          <w:rFonts w:ascii="Times New Roman" w:hAnsi="Times New Roman" w:cs="Times New Roman"/>
          <w:sz w:val="24"/>
          <w:szCs w:val="24"/>
        </w:rPr>
        <w:t xml:space="preserve"> 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7933"/>
        <w:gridCol w:w="1412"/>
      </w:tblGrid>
      <w:tr w:rsidR="00FD11EE" w:rsidRPr="00C12E47" w14:paraId="3CE2A6B8" w14:textId="77777777" w:rsidTr="000B6C6B">
        <w:tc>
          <w:tcPr>
            <w:tcW w:w="9345" w:type="dxa"/>
            <w:gridSpan w:val="2"/>
          </w:tcPr>
          <w:p w14:paraId="6DBB36CF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результаты </w:t>
            </w:r>
          </w:p>
          <w:p w14:paraId="1A8008EA" w14:textId="42329624" w:rsidR="00FD11EE" w:rsidRPr="00C12E47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1926B9" w:rsidRPr="00C12E47" w14:paraId="256A8DFA" w14:textId="77777777" w:rsidTr="00D72EDF">
        <w:tc>
          <w:tcPr>
            <w:tcW w:w="7933" w:type="dxa"/>
          </w:tcPr>
          <w:p w14:paraId="273023B6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активную гражданскую позицию на основе уважения </w:t>
            </w:r>
          </w:p>
          <w:p w14:paraId="7CD6C3FF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закона и правопорядка,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 свобод сограждан, уважения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анно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и деятельно выражающий непр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иятие дискриминации в обществе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по социальным, национальным, религ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иозным признакам; экстремизма,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терроризма, коррупции, антигосуда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рственной деятельности. Обладаю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щий опытом гражданской социально значимой деятельности (в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уденческом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самоуправлении, добровол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ьчестве, экологических, природо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охранных, военно-патриотических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 объединениях, акциях, про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граммах). Принимающий роль избир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ателя и участника общественных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отношений, связанных с взаимодействием с народными избранниками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562A0765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2</w:t>
            </w:r>
          </w:p>
        </w:tc>
      </w:tr>
      <w:tr w:rsidR="001926B9" w:rsidRPr="00C12E47" w14:paraId="37DD0677" w14:textId="77777777" w:rsidTr="00D72EDF">
        <w:tc>
          <w:tcPr>
            <w:tcW w:w="7933" w:type="dxa"/>
          </w:tcPr>
          <w:p w14:paraId="03D572F6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Демонстрирующий прив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ерженность традиционным духовно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-нравственным ценностям,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России, принципам чест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ности, порядоч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ности, открытости. Действующий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и оценивающий свое поведение и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тупки, поведение и поступки дру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гих людей с позиций традиционных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ссийских духовно-нравственных,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социокультурных ценностей и норм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учетом осознания последствий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поступков. Готовый к деловому вз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аимодействию и неформальному об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щению с представителями разных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ародов, национальностей, вероис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поведаний, отличающий их от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иков групп с деструктивным и девиантным поведением.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Демонстри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рующий неприятие социально опасного поведения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окружающих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едупреждающий его. Проявляющий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</w:t>
            </w:r>
          </w:p>
          <w:p w14:paraId="2EA7F141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к людям старшего поколения, готовн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ость к участию в социальной под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держке нуждающихся в 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7BDF12B1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3</w:t>
            </w:r>
          </w:p>
        </w:tc>
      </w:tr>
      <w:tr w:rsidR="001926B9" w:rsidRPr="00C12E47" w14:paraId="212E43C6" w14:textId="77777777" w:rsidTr="00D72EDF">
        <w:tc>
          <w:tcPr>
            <w:tcW w:w="7933" w:type="dxa"/>
          </w:tcPr>
          <w:p w14:paraId="354DC7F1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Осознающий и деятельно выраж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ающий приоритетную ценность каж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дой человеческой жизни, уважающий достоинство личности каждого </w:t>
            </w:r>
          </w:p>
          <w:p w14:paraId="03FC31AF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человека, собственную и чужую уник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альность, свободу мировоззренческого выбора, самоопределения.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Проявляющий бережливое и чуткое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религиозной принад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лежности каждо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человека, предупредительный 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7D0AC4D6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7</w:t>
            </w:r>
          </w:p>
        </w:tc>
      </w:tr>
      <w:tr w:rsidR="00FD11EE" w:rsidRPr="00C12E47" w14:paraId="0BCC4BA9" w14:textId="77777777" w:rsidTr="0075794A">
        <w:tc>
          <w:tcPr>
            <w:tcW w:w="9345" w:type="dxa"/>
            <w:gridSpan w:val="2"/>
          </w:tcPr>
          <w:p w14:paraId="727C2209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14:paraId="1F32B7E5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</w:p>
          <w:p w14:paraId="452DDEE2" w14:textId="77C59325" w:rsidR="00FD11EE" w:rsidRPr="00C12E47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1926B9" w:rsidRPr="00C12E47" w14:paraId="02E0020D" w14:textId="77777777" w:rsidTr="00D72EDF">
        <w:tc>
          <w:tcPr>
            <w:tcW w:w="7933" w:type="dxa"/>
          </w:tcPr>
          <w:p w14:paraId="06EACA7D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умение эффективно взаимодействовать в команде, </w:t>
            </w:r>
          </w:p>
          <w:p w14:paraId="7866E2CA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вести диалог, в том числе с использованием средств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1E17673B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13</w:t>
            </w:r>
          </w:p>
        </w:tc>
      </w:tr>
      <w:tr w:rsidR="001926B9" w:rsidRPr="00C12E47" w14:paraId="53F792FE" w14:textId="77777777" w:rsidTr="00D72EDF">
        <w:tc>
          <w:tcPr>
            <w:tcW w:w="7933" w:type="dxa"/>
          </w:tcPr>
          <w:p w14:paraId="66BB685D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Демонстрирующий готовность и способность к образованию, в том </w:t>
            </w:r>
          </w:p>
          <w:p w14:paraId="3E9FA81B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числе самообразованию, на протяже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всей жизни; сознательное от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ношение к непрерывному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как условию успешной профес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сиональной и общественной деятельности.</w:t>
            </w:r>
          </w:p>
        </w:tc>
        <w:tc>
          <w:tcPr>
            <w:tcW w:w="1412" w:type="dxa"/>
          </w:tcPr>
          <w:p w14:paraId="0E00E901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15</w:t>
            </w:r>
          </w:p>
        </w:tc>
      </w:tr>
      <w:tr w:rsidR="00FD11EE" w:rsidRPr="00C12E47" w14:paraId="76E9B848" w14:textId="77777777" w:rsidTr="00533966">
        <w:tc>
          <w:tcPr>
            <w:tcW w:w="9345" w:type="dxa"/>
            <w:gridSpan w:val="2"/>
          </w:tcPr>
          <w:p w14:paraId="4E3244F8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14:paraId="798CBBD3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</w:p>
          <w:p w14:paraId="49B9C5E5" w14:textId="270E96C6" w:rsidR="00FD11EE" w:rsidRPr="00C12E47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Российской Федерации  </w:t>
            </w:r>
          </w:p>
        </w:tc>
      </w:tr>
      <w:tr w:rsidR="001926B9" w:rsidRPr="00C12E47" w14:paraId="6B7FF457" w14:textId="77777777" w:rsidTr="00D72EDF">
        <w:tc>
          <w:tcPr>
            <w:tcW w:w="7933" w:type="dxa"/>
          </w:tcPr>
          <w:p w14:paraId="5BCF0CFD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Способный к применению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в решении личных и профессио</w:t>
            </w: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31322346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25</w:t>
            </w:r>
          </w:p>
        </w:tc>
      </w:tr>
      <w:tr w:rsidR="00FD11EE" w:rsidRPr="00C12E47" w14:paraId="162074C2" w14:textId="77777777" w:rsidTr="003058C0">
        <w:tc>
          <w:tcPr>
            <w:tcW w:w="9345" w:type="dxa"/>
            <w:gridSpan w:val="2"/>
          </w:tcPr>
          <w:p w14:paraId="52777BA2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14:paraId="741CF644" w14:textId="4CCEE4BF" w:rsidR="00FD11EE" w:rsidRPr="00C12E47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1926B9" w:rsidRPr="00C12E47" w14:paraId="048E04CB" w14:textId="77777777" w:rsidTr="00D72EDF">
        <w:tc>
          <w:tcPr>
            <w:tcW w:w="7933" w:type="dxa"/>
          </w:tcPr>
          <w:p w14:paraId="26CDAB7D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Умение реализовать лидерские качества на производстве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3B3893E1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26</w:t>
            </w:r>
          </w:p>
        </w:tc>
      </w:tr>
      <w:tr w:rsidR="001926B9" w:rsidRPr="00C12E47" w14:paraId="42B9C78B" w14:textId="77777777" w:rsidTr="00D72EDF">
        <w:tc>
          <w:tcPr>
            <w:tcW w:w="7933" w:type="dxa"/>
          </w:tcPr>
          <w:p w14:paraId="575AA25B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Стрессоустойчивость, коммуникабельность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4B136941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27</w:t>
            </w:r>
          </w:p>
        </w:tc>
      </w:tr>
      <w:tr w:rsidR="00FD11EE" w:rsidRPr="00C12E47" w14:paraId="6CE5A894" w14:textId="77777777" w:rsidTr="004D53D3">
        <w:tc>
          <w:tcPr>
            <w:tcW w:w="9345" w:type="dxa"/>
            <w:gridSpan w:val="2"/>
          </w:tcPr>
          <w:p w14:paraId="4FB2F255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14:paraId="1F078524" w14:textId="77777777" w:rsidR="00FD11EE" w:rsidRPr="00FD11EE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37E87BE4" w14:textId="7E8B7CE2" w:rsidR="00FD11EE" w:rsidRPr="00C12E47" w:rsidRDefault="00FD11EE" w:rsidP="00FD1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1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образовательного процесса  </w:t>
            </w:r>
          </w:p>
        </w:tc>
      </w:tr>
      <w:tr w:rsidR="001926B9" w:rsidRPr="00C12E47" w14:paraId="6AC2E7F3" w14:textId="77777777" w:rsidTr="00D72EDF">
        <w:tc>
          <w:tcPr>
            <w:tcW w:w="7933" w:type="dxa"/>
          </w:tcPr>
          <w:p w14:paraId="6C28ECAB" w14:textId="77777777" w:rsidR="001926B9" w:rsidRPr="00C12E47" w:rsidRDefault="001926B9" w:rsidP="00192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sz w:val="24"/>
                <w:szCs w:val="24"/>
              </w:rPr>
              <w:t>Мотивация к самообразованию и развитию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2" w:type="dxa"/>
          </w:tcPr>
          <w:p w14:paraId="790C5FC4" w14:textId="77777777" w:rsidR="001926B9" w:rsidRPr="00C12E47" w:rsidRDefault="001926B9" w:rsidP="00D7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2E47">
              <w:rPr>
                <w:rFonts w:ascii="Times New Roman" w:hAnsi="Times New Roman" w:cs="Times New Roman"/>
                <w:b/>
                <w:sz w:val="24"/>
                <w:szCs w:val="24"/>
              </w:rPr>
              <w:t>ЛР 30</w:t>
            </w:r>
          </w:p>
        </w:tc>
      </w:tr>
    </w:tbl>
    <w:p w14:paraId="53D4B994" w14:textId="77777777" w:rsidR="001926B9" w:rsidRPr="009105AA" w:rsidRDefault="001926B9" w:rsidP="006303BF">
      <w:pPr>
        <w:rPr>
          <w:rFonts w:ascii="Times New Roman" w:hAnsi="Times New Roman" w:cs="Times New Roman"/>
          <w:sz w:val="24"/>
          <w:szCs w:val="24"/>
        </w:rPr>
      </w:pPr>
    </w:p>
    <w:sectPr w:rsidR="001926B9" w:rsidRPr="009105AA" w:rsidSect="001926B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C8487" w14:textId="77777777" w:rsidR="00FE18ED" w:rsidRDefault="00FE18ED" w:rsidP="0042129F">
      <w:pPr>
        <w:spacing w:after="0" w:line="240" w:lineRule="auto"/>
      </w:pPr>
      <w:r>
        <w:separator/>
      </w:r>
    </w:p>
  </w:endnote>
  <w:endnote w:type="continuationSeparator" w:id="0">
    <w:p w14:paraId="0E36CBAD" w14:textId="77777777" w:rsidR="00FE18ED" w:rsidRDefault="00FE18ED" w:rsidP="0042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920501"/>
      <w:docPartObj>
        <w:docPartGallery w:val="Page Numbers (Bottom of Page)"/>
        <w:docPartUnique/>
      </w:docPartObj>
    </w:sdtPr>
    <w:sdtEndPr/>
    <w:sdtContent>
      <w:p w14:paraId="493B1822" w14:textId="77777777" w:rsidR="000551FA" w:rsidRDefault="00DC6EF4">
        <w:pPr>
          <w:pStyle w:val="ab"/>
          <w:jc w:val="center"/>
        </w:pPr>
        <w:r>
          <w:fldChar w:fldCharType="begin"/>
        </w:r>
        <w:r w:rsidR="000551FA">
          <w:instrText>PAGE   \* MERGEFORMAT</w:instrText>
        </w:r>
        <w:r>
          <w:fldChar w:fldCharType="separate"/>
        </w:r>
        <w:r w:rsidR="001865A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B199F53" w14:textId="77777777" w:rsidR="000551FA" w:rsidRDefault="000551F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0C9FD" w14:textId="77777777" w:rsidR="00FE18ED" w:rsidRDefault="00FE18ED" w:rsidP="0042129F">
      <w:pPr>
        <w:spacing w:after="0" w:line="240" w:lineRule="auto"/>
      </w:pPr>
      <w:r>
        <w:separator/>
      </w:r>
    </w:p>
  </w:footnote>
  <w:footnote w:type="continuationSeparator" w:id="0">
    <w:p w14:paraId="1A8A1705" w14:textId="77777777" w:rsidR="00FE18ED" w:rsidRDefault="00FE18ED" w:rsidP="00421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4537D"/>
    <w:multiLevelType w:val="hybridMultilevel"/>
    <w:tmpl w:val="4EA0DE8E"/>
    <w:lvl w:ilvl="0" w:tplc="9BB0283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9376C"/>
    <w:multiLevelType w:val="hybridMultilevel"/>
    <w:tmpl w:val="2D58D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9E4"/>
    <w:multiLevelType w:val="hybridMultilevel"/>
    <w:tmpl w:val="DEAE591E"/>
    <w:lvl w:ilvl="0" w:tplc="3E98ABA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193C55A5"/>
    <w:multiLevelType w:val="hybridMultilevel"/>
    <w:tmpl w:val="74A4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72EEE"/>
    <w:multiLevelType w:val="hybridMultilevel"/>
    <w:tmpl w:val="2B664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5AC70FD"/>
    <w:multiLevelType w:val="hybridMultilevel"/>
    <w:tmpl w:val="D550D468"/>
    <w:lvl w:ilvl="0" w:tplc="7E9A5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A565001"/>
    <w:multiLevelType w:val="hybridMultilevel"/>
    <w:tmpl w:val="13EE176A"/>
    <w:lvl w:ilvl="0" w:tplc="962CB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23079"/>
    <w:multiLevelType w:val="hybridMultilevel"/>
    <w:tmpl w:val="AACAB078"/>
    <w:lvl w:ilvl="0" w:tplc="111A8F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285A43"/>
    <w:multiLevelType w:val="hybridMultilevel"/>
    <w:tmpl w:val="BD365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F3EC2"/>
    <w:multiLevelType w:val="hybridMultilevel"/>
    <w:tmpl w:val="952A0A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935957"/>
    <w:multiLevelType w:val="hybridMultilevel"/>
    <w:tmpl w:val="2A36D980"/>
    <w:lvl w:ilvl="0" w:tplc="7E9A5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57C64"/>
    <w:multiLevelType w:val="hybridMultilevel"/>
    <w:tmpl w:val="EFD6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DB0DE2"/>
    <w:multiLevelType w:val="hybridMultilevel"/>
    <w:tmpl w:val="81B6B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6E5C0C72"/>
    <w:multiLevelType w:val="hybridMultilevel"/>
    <w:tmpl w:val="3A0C710E"/>
    <w:lvl w:ilvl="0" w:tplc="A63E312E">
      <w:start w:val="1"/>
      <w:numFmt w:val="decimal"/>
      <w:lvlText w:val="%1."/>
      <w:lvlJc w:val="left"/>
      <w:pPr>
        <w:ind w:left="450" w:hanging="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7D236F"/>
    <w:multiLevelType w:val="hybridMultilevel"/>
    <w:tmpl w:val="25D48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14"/>
  </w:num>
  <w:num w:numId="7">
    <w:abstractNumId w:val="12"/>
  </w:num>
  <w:num w:numId="8">
    <w:abstractNumId w:val="13"/>
  </w:num>
  <w:num w:numId="9">
    <w:abstractNumId w:val="4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16"/>
  </w:num>
  <w:num w:numId="16">
    <w:abstractNumId w:val="1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5EE"/>
    <w:rsid w:val="00003277"/>
    <w:rsid w:val="000551FA"/>
    <w:rsid w:val="000721BE"/>
    <w:rsid w:val="000D44E9"/>
    <w:rsid w:val="00115C9D"/>
    <w:rsid w:val="0012002C"/>
    <w:rsid w:val="001551D9"/>
    <w:rsid w:val="001626A1"/>
    <w:rsid w:val="00176BD5"/>
    <w:rsid w:val="001865A9"/>
    <w:rsid w:val="001926B9"/>
    <w:rsid w:val="001A6921"/>
    <w:rsid w:val="00241717"/>
    <w:rsid w:val="00243F38"/>
    <w:rsid w:val="00246166"/>
    <w:rsid w:val="002D35F9"/>
    <w:rsid w:val="00300CB3"/>
    <w:rsid w:val="00300FBE"/>
    <w:rsid w:val="00321C2D"/>
    <w:rsid w:val="003332BE"/>
    <w:rsid w:val="0036377C"/>
    <w:rsid w:val="00371908"/>
    <w:rsid w:val="00375839"/>
    <w:rsid w:val="003A2C3F"/>
    <w:rsid w:val="003A5903"/>
    <w:rsid w:val="003E1690"/>
    <w:rsid w:val="0042129F"/>
    <w:rsid w:val="004240D4"/>
    <w:rsid w:val="00440FA7"/>
    <w:rsid w:val="004459E9"/>
    <w:rsid w:val="004471BF"/>
    <w:rsid w:val="004A05C9"/>
    <w:rsid w:val="004B7016"/>
    <w:rsid w:val="004C0735"/>
    <w:rsid w:val="004F07A3"/>
    <w:rsid w:val="00542FBC"/>
    <w:rsid w:val="00563FCA"/>
    <w:rsid w:val="00571489"/>
    <w:rsid w:val="00577731"/>
    <w:rsid w:val="005B472F"/>
    <w:rsid w:val="005B7111"/>
    <w:rsid w:val="005C7B27"/>
    <w:rsid w:val="005E3000"/>
    <w:rsid w:val="005E5039"/>
    <w:rsid w:val="005E59B9"/>
    <w:rsid w:val="00605644"/>
    <w:rsid w:val="00624B79"/>
    <w:rsid w:val="006303BF"/>
    <w:rsid w:val="00631563"/>
    <w:rsid w:val="00645569"/>
    <w:rsid w:val="00680E8E"/>
    <w:rsid w:val="006A5C99"/>
    <w:rsid w:val="006B3A13"/>
    <w:rsid w:val="006B61A0"/>
    <w:rsid w:val="00702578"/>
    <w:rsid w:val="0072436C"/>
    <w:rsid w:val="00730A7F"/>
    <w:rsid w:val="00741ACF"/>
    <w:rsid w:val="007957FD"/>
    <w:rsid w:val="007A190E"/>
    <w:rsid w:val="007A73DE"/>
    <w:rsid w:val="00837ADC"/>
    <w:rsid w:val="00864221"/>
    <w:rsid w:val="008725F5"/>
    <w:rsid w:val="00880A60"/>
    <w:rsid w:val="00890A7F"/>
    <w:rsid w:val="008F430F"/>
    <w:rsid w:val="009105AA"/>
    <w:rsid w:val="0091625A"/>
    <w:rsid w:val="009227D9"/>
    <w:rsid w:val="009260D6"/>
    <w:rsid w:val="00956AF8"/>
    <w:rsid w:val="009A23B2"/>
    <w:rsid w:val="00A46348"/>
    <w:rsid w:val="00A87A08"/>
    <w:rsid w:val="00AA7FDE"/>
    <w:rsid w:val="00AE5AC3"/>
    <w:rsid w:val="00B13B47"/>
    <w:rsid w:val="00B96716"/>
    <w:rsid w:val="00BB7A62"/>
    <w:rsid w:val="00BC01AB"/>
    <w:rsid w:val="00C10CFE"/>
    <w:rsid w:val="00C36629"/>
    <w:rsid w:val="00C85CC4"/>
    <w:rsid w:val="00C94742"/>
    <w:rsid w:val="00CB45EE"/>
    <w:rsid w:val="00CB54E2"/>
    <w:rsid w:val="00CB6A40"/>
    <w:rsid w:val="00CB74C9"/>
    <w:rsid w:val="00CE5C48"/>
    <w:rsid w:val="00D520B4"/>
    <w:rsid w:val="00D545FD"/>
    <w:rsid w:val="00D70FE7"/>
    <w:rsid w:val="00D76260"/>
    <w:rsid w:val="00D86A76"/>
    <w:rsid w:val="00DA377E"/>
    <w:rsid w:val="00DC3EFC"/>
    <w:rsid w:val="00DC6EF4"/>
    <w:rsid w:val="00DE74A0"/>
    <w:rsid w:val="00E20A91"/>
    <w:rsid w:val="00E31795"/>
    <w:rsid w:val="00E536B7"/>
    <w:rsid w:val="00E62D34"/>
    <w:rsid w:val="00E65C6C"/>
    <w:rsid w:val="00EC08FE"/>
    <w:rsid w:val="00F1503D"/>
    <w:rsid w:val="00F25EB9"/>
    <w:rsid w:val="00F41494"/>
    <w:rsid w:val="00F55FB9"/>
    <w:rsid w:val="00F652A6"/>
    <w:rsid w:val="00FC6AA7"/>
    <w:rsid w:val="00FD11EE"/>
    <w:rsid w:val="00FD13E3"/>
    <w:rsid w:val="00FE18ED"/>
    <w:rsid w:val="00FE76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8E6517"/>
  <w15:docId w15:val="{D2B57B98-BCB4-4B91-9B73-47D128EF5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2129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B7111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12002C"/>
    <w:pPr>
      <w:keepNext/>
      <w:numPr>
        <w:ilvl w:val="12"/>
      </w:numPr>
      <w:spacing w:after="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qFormat/>
    <w:rsid w:val="005B7111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7111"/>
    <w:rPr>
      <w:sz w:val="24"/>
      <w:szCs w:val="24"/>
    </w:rPr>
  </w:style>
  <w:style w:type="character" w:customStyle="1" w:styleId="90">
    <w:name w:val="Заголовок 9 Знак"/>
    <w:link w:val="9"/>
    <w:rsid w:val="005B7111"/>
    <w:rPr>
      <w:rFonts w:ascii="Cambria" w:eastAsia="Times New Roman" w:hAnsi="Cambria" w:cs="Times New Roman"/>
      <w:sz w:val="22"/>
      <w:szCs w:val="22"/>
      <w:lang w:val="ru-RU"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42129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42129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42129F"/>
    <w:rPr>
      <w:rFonts w:eastAsiaTheme="minorEastAsia"/>
      <w:lang w:val="en-US"/>
    </w:rPr>
  </w:style>
  <w:style w:type="character" w:styleId="a6">
    <w:name w:val="footnote reference"/>
    <w:basedOn w:val="a0"/>
    <w:uiPriority w:val="99"/>
    <w:rsid w:val="0042129F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42129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2129F"/>
    <w:rPr>
      <w:rFonts w:cs="Times New Roman"/>
      <w:i/>
    </w:rPr>
  </w:style>
  <w:style w:type="paragraph" w:styleId="a9">
    <w:name w:val="header"/>
    <w:basedOn w:val="a"/>
    <w:link w:val="aa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54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2FBC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rsid w:val="00FC6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alloon Text"/>
    <w:basedOn w:val="a"/>
    <w:link w:val="ae"/>
    <w:semiHidden/>
    <w:unhideWhenUsed/>
    <w:rsid w:val="00C85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C85CC4"/>
    <w:rPr>
      <w:rFonts w:ascii="Segoe UI" w:eastAsiaTheme="minorEastAsia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C08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f">
    <w:name w:val="Body Text"/>
    <w:basedOn w:val="a"/>
    <w:link w:val="af0"/>
    <w:uiPriority w:val="1"/>
    <w:qFormat/>
    <w:rsid w:val="00837A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837ADC"/>
    <w:rPr>
      <w:sz w:val="24"/>
      <w:szCs w:val="24"/>
      <w:lang w:eastAsia="en-US"/>
    </w:rPr>
  </w:style>
  <w:style w:type="character" w:styleId="af1">
    <w:name w:val="annotation reference"/>
    <w:basedOn w:val="a0"/>
    <w:semiHidden/>
    <w:unhideWhenUsed/>
    <w:rsid w:val="00E536B7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E536B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E536B7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semiHidden/>
    <w:unhideWhenUsed/>
    <w:rsid w:val="00E536B7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E536B7"/>
    <w:rPr>
      <w:rFonts w:asciiTheme="minorHAnsi" w:eastAsiaTheme="minorEastAsia" w:hAnsiTheme="minorHAnsi" w:cstheme="minorBidi"/>
      <w:b/>
      <w:bCs/>
    </w:rPr>
  </w:style>
  <w:style w:type="character" w:customStyle="1" w:styleId="20">
    <w:name w:val="Заголовок 2 Знак"/>
    <w:basedOn w:val="a0"/>
    <w:link w:val="2"/>
    <w:semiHidden/>
    <w:rsid w:val="0012002C"/>
    <w:rPr>
      <w:b/>
    </w:rPr>
  </w:style>
  <w:style w:type="paragraph" w:customStyle="1" w:styleId="af6">
    <w:name w:val="......."/>
    <w:basedOn w:val="a"/>
    <w:next w:val="a"/>
    <w:uiPriority w:val="99"/>
    <w:rsid w:val="001200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CE5C48"/>
    <w:rPr>
      <w:color w:val="0000FF"/>
      <w:u w:val="single"/>
    </w:rPr>
  </w:style>
  <w:style w:type="table" w:styleId="af8">
    <w:name w:val="Table Grid"/>
    <w:basedOn w:val="a1"/>
    <w:uiPriority w:val="39"/>
    <w:rsid w:val="001926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znanium.com/read?id=35979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1&#1087;&#1086;&#1083;&#1080;&#1090;&#1077;&#1093;\&#1054;&#1055;&#1054;&#1055;\09.02.06\&#1055;&#1088;&#1086;&#1075;&#1088;&#1072;&#1084;&#1084;&#1099;\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B87F-C7F8-4357-8475-95DBD354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шаблон.dotx</Template>
  <TotalTime>22</TotalTime>
  <Pages>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8</cp:lastModifiedBy>
  <cp:revision>16</cp:revision>
  <cp:lastPrinted>2022-07-12T11:51:00Z</cp:lastPrinted>
  <dcterms:created xsi:type="dcterms:W3CDTF">2022-02-14T19:58:00Z</dcterms:created>
  <dcterms:modified xsi:type="dcterms:W3CDTF">2023-10-16T10:55:00Z</dcterms:modified>
</cp:coreProperties>
</file>